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B5" w:rsidRPr="00B37FC1" w:rsidRDefault="00BC7AB5" w:rsidP="00BC7AB5">
      <w:pPr>
        <w:spacing w:after="0"/>
        <w:jc w:val="center"/>
        <w:rPr>
          <w:rFonts w:ascii="Arial" w:hAnsi="Arial" w:cs="Arial"/>
          <w:sz w:val="28"/>
          <w:szCs w:val="28"/>
        </w:rPr>
      </w:pPr>
      <w:r w:rsidRPr="00B37FC1">
        <w:rPr>
          <w:rFonts w:ascii="Arial" w:hAnsi="Arial" w:cs="Arial"/>
          <w:sz w:val="28"/>
          <w:szCs w:val="28"/>
        </w:rPr>
        <w:t>APPEL À PROJETS</w:t>
      </w:r>
    </w:p>
    <w:p w:rsidR="00BC7AB5" w:rsidRPr="00B37FC1" w:rsidRDefault="00BC7AB5" w:rsidP="00BC7AB5">
      <w:pPr>
        <w:spacing w:after="0"/>
        <w:jc w:val="center"/>
        <w:rPr>
          <w:rFonts w:ascii="Arial" w:hAnsi="Arial" w:cs="Arial"/>
          <w:b/>
          <w:sz w:val="28"/>
          <w:szCs w:val="28"/>
          <w:u w:val="single"/>
        </w:rPr>
      </w:pPr>
      <w:r w:rsidRPr="00B37FC1">
        <w:rPr>
          <w:rFonts w:ascii="Arial" w:hAnsi="Arial" w:cs="Arial"/>
          <w:sz w:val="28"/>
          <w:szCs w:val="28"/>
        </w:rPr>
        <w:t xml:space="preserve">« ACTION CULTURELLE DANS LES LYCÉES » </w:t>
      </w:r>
      <w:r w:rsidR="008B7090" w:rsidRPr="00C04782">
        <w:rPr>
          <w:rFonts w:ascii="Arial" w:hAnsi="Arial" w:cs="Arial"/>
          <w:b/>
          <w:sz w:val="28"/>
          <w:szCs w:val="28"/>
          <w:highlight w:val="yellow"/>
          <w:u w:val="single"/>
        </w:rPr>
        <w:t>volet 2</w:t>
      </w:r>
    </w:p>
    <w:p w:rsidR="00BC7AB5" w:rsidRPr="008B36BD" w:rsidRDefault="00BC7AB5" w:rsidP="00BC7AB5">
      <w:pPr>
        <w:jc w:val="both"/>
        <w:rPr>
          <w:rFonts w:ascii="Arial" w:hAnsi="Arial" w:cs="Arial"/>
          <w:sz w:val="10"/>
          <w:szCs w:val="10"/>
        </w:rPr>
      </w:pPr>
    </w:p>
    <w:p w:rsidR="00BC7AB5" w:rsidRPr="00910315" w:rsidRDefault="00BC7AB5" w:rsidP="00BC7AB5">
      <w:pPr>
        <w:jc w:val="both"/>
        <w:rPr>
          <w:rFonts w:ascii="Arial" w:hAnsi="Arial" w:cs="Arial"/>
          <w:b/>
          <w:sz w:val="24"/>
          <w:szCs w:val="24"/>
        </w:rPr>
      </w:pPr>
      <w:r w:rsidRPr="00B37FC1">
        <w:rPr>
          <w:rFonts w:ascii="Arial" w:hAnsi="Arial" w:cs="Arial"/>
          <w:b/>
          <w:sz w:val="24"/>
          <w:szCs w:val="24"/>
        </w:rPr>
        <w:t>Cette année, les Rectorats des trois académies</w:t>
      </w:r>
      <w:r w:rsidR="00910315">
        <w:rPr>
          <w:rFonts w:ascii="Arial" w:hAnsi="Arial" w:cs="Arial"/>
          <w:b/>
          <w:sz w:val="24"/>
          <w:szCs w:val="24"/>
        </w:rPr>
        <w:t xml:space="preserve"> de la région</w:t>
      </w:r>
      <w:r w:rsidRPr="00B37FC1">
        <w:rPr>
          <w:rFonts w:ascii="Arial" w:hAnsi="Arial" w:cs="Arial"/>
          <w:b/>
          <w:sz w:val="24"/>
          <w:szCs w:val="24"/>
        </w:rPr>
        <w:t xml:space="preserve">, la Direction régionale des Affaires culturelles Grand Est et la Région Grand Est </w:t>
      </w:r>
      <w:r w:rsidR="00071C8B">
        <w:rPr>
          <w:rFonts w:ascii="Arial" w:hAnsi="Arial" w:cs="Arial"/>
          <w:b/>
          <w:sz w:val="24"/>
          <w:szCs w:val="24"/>
        </w:rPr>
        <w:t>commenc</w:t>
      </w:r>
      <w:r w:rsidRPr="00B37FC1">
        <w:rPr>
          <w:rFonts w:ascii="Arial" w:hAnsi="Arial" w:cs="Arial"/>
          <w:b/>
          <w:sz w:val="24"/>
          <w:szCs w:val="24"/>
        </w:rPr>
        <w:t xml:space="preserve">ent un travail de collaboration qui permettra de mieux coordonner les actions respectives des uns et des autres en matière d’éducation artistique et culturelle. </w:t>
      </w:r>
      <w:r w:rsidR="00A94F18" w:rsidRPr="00910315">
        <w:rPr>
          <w:rFonts w:ascii="Arial" w:hAnsi="Arial" w:cs="Arial"/>
          <w:b/>
          <w:sz w:val="24"/>
          <w:szCs w:val="24"/>
        </w:rPr>
        <w:t>Le partage des informations concernant les dossiers déposés par les lycées auprès de toutes les parties permettra de veiller à l’équité territoriale dans l’accompagnement des projets.</w:t>
      </w:r>
    </w:p>
    <w:p w:rsidR="00BC7AB5" w:rsidRPr="00B37FC1" w:rsidRDefault="00BC7AB5" w:rsidP="00BC7AB5">
      <w:pPr>
        <w:spacing w:after="0"/>
        <w:jc w:val="center"/>
        <w:rPr>
          <w:rFonts w:ascii="Arial" w:eastAsia="Calibri" w:hAnsi="Arial" w:cs="Arial"/>
          <w:b/>
          <w:color w:val="0070C0"/>
          <w:kern w:val="3"/>
          <w:sz w:val="10"/>
          <w:szCs w:val="10"/>
        </w:rPr>
      </w:pPr>
    </w:p>
    <w:p w:rsidR="00BC7AB5" w:rsidRPr="00B37FC1" w:rsidRDefault="00BC7AB5" w:rsidP="00BC7AB5">
      <w:pPr>
        <w:spacing w:after="0" w:line="240" w:lineRule="auto"/>
        <w:rPr>
          <w:rFonts w:ascii="Arial" w:hAnsi="Arial" w:cs="Arial"/>
          <w:sz w:val="10"/>
          <w:szCs w:val="10"/>
        </w:rPr>
      </w:pPr>
    </w:p>
    <w:p w:rsidR="00BC7AB5" w:rsidRPr="008B36BD" w:rsidRDefault="00BC7AB5" w:rsidP="00BC7AB5">
      <w:pPr>
        <w:spacing w:after="0"/>
        <w:jc w:val="center"/>
        <w:rPr>
          <w:rFonts w:ascii="Arial" w:hAnsi="Arial" w:cs="Arial"/>
          <w:sz w:val="10"/>
          <w:szCs w:val="10"/>
        </w:rPr>
      </w:pPr>
    </w:p>
    <w:tbl>
      <w:tblPr>
        <w:tblStyle w:val="Grilledutableau"/>
        <w:tblW w:w="0" w:type="auto"/>
        <w:tblLook w:val="04A0" w:firstRow="1" w:lastRow="0" w:firstColumn="1" w:lastColumn="0" w:noHBand="0" w:noVBand="1"/>
      </w:tblPr>
      <w:tblGrid>
        <w:gridCol w:w="9912"/>
      </w:tblGrid>
      <w:tr w:rsidR="008B1A25" w:rsidRPr="00B37FC1" w:rsidTr="008B1A25">
        <w:trPr>
          <w:trHeight w:val="704"/>
        </w:trPr>
        <w:tc>
          <w:tcPr>
            <w:tcW w:w="9912" w:type="dxa"/>
          </w:tcPr>
          <w:p w:rsidR="008B1A25" w:rsidRPr="001B490F" w:rsidRDefault="008B1A25" w:rsidP="00BC7AB5">
            <w:pPr>
              <w:jc w:val="center"/>
              <w:rPr>
                <w:rFonts w:ascii="Arial" w:hAnsi="Arial" w:cs="Arial"/>
              </w:rPr>
            </w:pPr>
          </w:p>
          <w:p w:rsidR="00A94F18" w:rsidRPr="008B36BD" w:rsidRDefault="008B36BD" w:rsidP="008B36BD">
            <w:pPr>
              <w:tabs>
                <w:tab w:val="left" w:pos="5700"/>
              </w:tabs>
              <w:rPr>
                <w:rFonts w:ascii="Arial" w:hAnsi="Arial" w:cs="Arial"/>
                <w:sz w:val="10"/>
                <w:szCs w:val="10"/>
              </w:rPr>
            </w:pPr>
            <w:r>
              <w:rPr>
                <w:rFonts w:ascii="Arial" w:hAnsi="Arial" w:cs="Arial"/>
              </w:rPr>
              <w:tab/>
            </w:r>
          </w:p>
          <w:p w:rsidR="005D61E4" w:rsidRPr="005D61E4" w:rsidRDefault="005E47D3" w:rsidP="00BC7AB5">
            <w:pPr>
              <w:jc w:val="center"/>
              <w:rPr>
                <w:rFonts w:ascii="Arial" w:eastAsia="Calibri" w:hAnsi="Arial" w:cs="Arial"/>
                <w:kern w:val="3"/>
                <w:sz w:val="28"/>
                <w:szCs w:val="28"/>
              </w:rPr>
            </w:pPr>
            <w:r>
              <w:rPr>
                <w:rFonts w:ascii="Arial" w:hAnsi="Arial" w:cs="Arial"/>
                <w:sz w:val="28"/>
                <w:szCs w:val="28"/>
              </w:rPr>
              <w:t>Ce</w:t>
            </w:r>
            <w:r w:rsidR="008B1A25" w:rsidRPr="005D61E4">
              <w:rPr>
                <w:rFonts w:ascii="Arial" w:hAnsi="Arial" w:cs="Arial"/>
                <w:sz w:val="28"/>
                <w:szCs w:val="28"/>
              </w:rPr>
              <w:t xml:space="preserve"> </w:t>
            </w:r>
            <w:r>
              <w:rPr>
                <w:rFonts w:ascii="Arial" w:eastAsia="Calibri" w:hAnsi="Arial" w:cs="Arial"/>
                <w:b/>
                <w:color w:val="0070C0"/>
                <w:kern w:val="3"/>
                <w:sz w:val="28"/>
                <w:szCs w:val="28"/>
              </w:rPr>
              <w:t>CAHIER DES CHARGES</w:t>
            </w:r>
            <w:r w:rsidR="008B1A25" w:rsidRPr="005D61E4">
              <w:rPr>
                <w:rFonts w:ascii="Arial" w:eastAsia="Calibri" w:hAnsi="Arial" w:cs="Arial"/>
                <w:b/>
                <w:color w:val="0070C0"/>
                <w:kern w:val="3"/>
                <w:sz w:val="28"/>
                <w:szCs w:val="28"/>
              </w:rPr>
              <w:t xml:space="preserve"> </w:t>
            </w:r>
            <w:r w:rsidR="008B1A25" w:rsidRPr="005D61E4">
              <w:rPr>
                <w:rFonts w:ascii="Arial" w:eastAsia="Calibri" w:hAnsi="Arial" w:cs="Arial"/>
                <w:kern w:val="3"/>
                <w:sz w:val="28"/>
                <w:szCs w:val="28"/>
              </w:rPr>
              <w:t xml:space="preserve">est le document à remplir </w:t>
            </w:r>
          </w:p>
          <w:p w:rsidR="00A94F18" w:rsidRDefault="008B1A25" w:rsidP="00BC7AB5">
            <w:pPr>
              <w:jc w:val="center"/>
              <w:rPr>
                <w:rFonts w:ascii="Arial" w:eastAsia="Calibri" w:hAnsi="Arial" w:cs="Arial"/>
                <w:kern w:val="3"/>
                <w:sz w:val="28"/>
                <w:szCs w:val="28"/>
              </w:rPr>
            </w:pPr>
            <w:proofErr w:type="gramStart"/>
            <w:r w:rsidRPr="005D61E4">
              <w:rPr>
                <w:rFonts w:ascii="Arial" w:eastAsia="Calibri" w:hAnsi="Arial" w:cs="Arial"/>
                <w:kern w:val="3"/>
                <w:sz w:val="28"/>
                <w:szCs w:val="28"/>
              </w:rPr>
              <w:t>pour</w:t>
            </w:r>
            <w:proofErr w:type="gramEnd"/>
            <w:r w:rsidRPr="005D61E4">
              <w:rPr>
                <w:rFonts w:ascii="Arial" w:eastAsia="Calibri" w:hAnsi="Arial" w:cs="Arial"/>
                <w:kern w:val="3"/>
                <w:sz w:val="28"/>
                <w:szCs w:val="28"/>
              </w:rPr>
              <w:t xml:space="preserve"> postuler à l’aide de la Région Grand Est</w:t>
            </w:r>
          </w:p>
          <w:p w:rsidR="001E7F3D" w:rsidRPr="001B490F" w:rsidRDefault="001E7F3D" w:rsidP="00BC7AB5">
            <w:pPr>
              <w:jc w:val="center"/>
              <w:rPr>
                <w:rFonts w:ascii="Arial" w:eastAsia="Calibri" w:hAnsi="Arial" w:cs="Arial"/>
                <w:kern w:val="3"/>
              </w:rPr>
            </w:pPr>
          </w:p>
          <w:p w:rsidR="008B1A25" w:rsidRPr="008B36BD" w:rsidRDefault="008B1A25" w:rsidP="00BC7AB5">
            <w:pPr>
              <w:jc w:val="center"/>
              <w:rPr>
                <w:rFonts w:ascii="Arial" w:hAnsi="Arial" w:cs="Arial"/>
                <w:sz w:val="10"/>
                <w:szCs w:val="10"/>
              </w:rPr>
            </w:pPr>
          </w:p>
        </w:tc>
      </w:tr>
    </w:tbl>
    <w:p w:rsidR="00BC7AB5" w:rsidRPr="00B37FC1" w:rsidRDefault="00BC7AB5" w:rsidP="00BC7AB5">
      <w:pPr>
        <w:spacing w:after="0"/>
        <w:jc w:val="center"/>
        <w:rPr>
          <w:rFonts w:ascii="Arial" w:eastAsia="Calibri" w:hAnsi="Arial" w:cs="Arial"/>
          <w:b/>
          <w:color w:val="0070C0"/>
          <w:kern w:val="3"/>
          <w:sz w:val="32"/>
          <w:szCs w:val="32"/>
        </w:rPr>
      </w:pPr>
      <w:r w:rsidRPr="00B37FC1">
        <w:rPr>
          <w:rFonts w:ascii="Arial" w:eastAsia="Calibri" w:hAnsi="Arial" w:cs="Arial"/>
          <w:kern w:val="3"/>
        </w:rPr>
        <w:t>.</w:t>
      </w:r>
    </w:p>
    <w:p w:rsidR="00614AFC" w:rsidRDefault="008B7090" w:rsidP="00614AFC">
      <w:pPr>
        <w:spacing w:after="27" w:line="250" w:lineRule="auto"/>
        <w:ind w:left="-567" w:right="109"/>
        <w:jc w:val="both"/>
        <w:rPr>
          <w:rFonts w:ascii="Arial" w:hAnsi="Arial" w:cs="Arial"/>
        </w:rPr>
      </w:pPr>
      <w:r>
        <w:rPr>
          <w:rFonts w:ascii="Arial" w:hAnsi="Arial" w:cs="Arial"/>
        </w:rPr>
        <w:tab/>
      </w:r>
    </w:p>
    <w:p w:rsidR="00AE18AB" w:rsidRPr="007F1706" w:rsidRDefault="00614AFC" w:rsidP="00A34041">
      <w:pPr>
        <w:spacing w:after="27" w:line="250" w:lineRule="auto"/>
        <w:ind w:left="-567" w:right="109"/>
        <w:jc w:val="both"/>
        <w:rPr>
          <w:rFonts w:ascii="Arial" w:eastAsia="Century Schoolbook" w:hAnsi="Arial" w:cs="Arial"/>
        </w:rPr>
      </w:pPr>
      <w:r>
        <w:rPr>
          <w:rFonts w:ascii="Arial" w:hAnsi="Arial" w:cs="Arial"/>
        </w:rPr>
        <w:tab/>
      </w:r>
      <w:r w:rsidRPr="007F1706">
        <w:rPr>
          <w:rFonts w:ascii="Arial" w:eastAsia="Century Schoolbook" w:hAnsi="Arial" w:cs="Arial"/>
        </w:rPr>
        <w:t xml:space="preserve">Afin d’aider les établissements éloignés de l’offre culturelle, que ce soit </w:t>
      </w:r>
      <w:r w:rsidR="00B769A0" w:rsidRPr="007F1706">
        <w:rPr>
          <w:rFonts w:ascii="Arial" w:eastAsia="Century Schoolbook" w:hAnsi="Arial" w:cs="Arial"/>
        </w:rPr>
        <w:t xml:space="preserve">pour des raisons </w:t>
      </w:r>
      <w:r w:rsidR="00B769A0" w:rsidRPr="007F1706">
        <w:rPr>
          <w:rFonts w:ascii="Arial" w:eastAsia="Century Schoolbook" w:hAnsi="Arial" w:cs="Arial"/>
        </w:rPr>
        <w:tab/>
        <w:t xml:space="preserve">géographiques ou structurelles, </w:t>
      </w:r>
      <w:r w:rsidRPr="007F1706">
        <w:rPr>
          <w:rFonts w:ascii="Arial" w:eastAsia="Century Schoolbook" w:hAnsi="Arial" w:cs="Arial"/>
        </w:rPr>
        <w:t>à développer un projet</w:t>
      </w:r>
      <w:r w:rsidR="00A81AA3" w:rsidRPr="007F1706">
        <w:rPr>
          <w:rFonts w:ascii="Arial" w:eastAsia="Century Schoolbook" w:hAnsi="Arial" w:cs="Arial"/>
        </w:rPr>
        <w:t xml:space="preserve"> </w:t>
      </w:r>
      <w:r w:rsidR="00A34041" w:rsidRPr="007F1706">
        <w:rPr>
          <w:rFonts w:ascii="Arial" w:eastAsia="Century Schoolbook" w:hAnsi="Arial" w:cs="Arial"/>
        </w:rPr>
        <w:t>de résidence</w:t>
      </w:r>
      <w:r w:rsidR="00A81AA3" w:rsidRPr="007F1706">
        <w:rPr>
          <w:rFonts w:ascii="Arial" w:eastAsia="Century Schoolbook" w:hAnsi="Arial" w:cs="Arial"/>
        </w:rPr>
        <w:t xml:space="preserve">, </w:t>
      </w:r>
      <w:r w:rsidRPr="007F1706">
        <w:rPr>
          <w:rFonts w:ascii="Arial" w:eastAsia="Century Schoolbook" w:hAnsi="Arial" w:cs="Arial"/>
        </w:rPr>
        <w:t xml:space="preserve">la Région Grand Est </w:t>
      </w:r>
      <w:r w:rsidR="00D45C3C" w:rsidRPr="007F1706">
        <w:rPr>
          <w:rFonts w:ascii="Arial" w:eastAsia="Century Schoolbook" w:hAnsi="Arial" w:cs="Arial"/>
        </w:rPr>
        <w:tab/>
      </w:r>
      <w:r w:rsidRPr="007F1706">
        <w:rPr>
          <w:rFonts w:ascii="Arial" w:eastAsia="Century Schoolbook" w:hAnsi="Arial" w:cs="Arial"/>
        </w:rPr>
        <w:t>propose de mobiliser les acteurs c</w:t>
      </w:r>
      <w:r w:rsidR="00A81AA3" w:rsidRPr="007F1706">
        <w:rPr>
          <w:rFonts w:ascii="Arial" w:eastAsia="Century Schoolbook" w:hAnsi="Arial" w:cs="Arial"/>
        </w:rPr>
        <w:t xml:space="preserve">ulturels du territoire régional. En créant la rencontre entre </w:t>
      </w:r>
      <w:r w:rsidR="00D45C3C" w:rsidRPr="007F1706">
        <w:rPr>
          <w:rFonts w:ascii="Arial" w:eastAsia="Century Schoolbook" w:hAnsi="Arial" w:cs="Arial"/>
        </w:rPr>
        <w:t xml:space="preserve">ces </w:t>
      </w:r>
      <w:r w:rsidR="00F3778C">
        <w:rPr>
          <w:rFonts w:ascii="Arial" w:eastAsia="Century Schoolbook" w:hAnsi="Arial" w:cs="Arial"/>
        </w:rPr>
        <w:tab/>
      </w:r>
      <w:r w:rsidR="00D45C3C" w:rsidRPr="007F1706">
        <w:rPr>
          <w:rFonts w:ascii="Arial" w:eastAsia="Century Schoolbook" w:hAnsi="Arial" w:cs="Arial"/>
        </w:rPr>
        <w:t xml:space="preserve">lycées et les </w:t>
      </w:r>
      <w:r w:rsidR="00B769A0" w:rsidRPr="007F1706">
        <w:rPr>
          <w:rFonts w:ascii="Arial" w:eastAsia="Century Schoolbook" w:hAnsi="Arial" w:cs="Arial"/>
        </w:rPr>
        <w:t xml:space="preserve">acteurs culturels </w:t>
      </w:r>
      <w:r w:rsidR="00A81AA3" w:rsidRPr="007F1706">
        <w:rPr>
          <w:rFonts w:ascii="Arial" w:eastAsia="Century Schoolbook" w:hAnsi="Arial" w:cs="Arial"/>
        </w:rPr>
        <w:t xml:space="preserve">intéressés par cette démarche, la Région </w:t>
      </w:r>
      <w:r w:rsidR="00AE18AB" w:rsidRPr="007F1706">
        <w:rPr>
          <w:rFonts w:ascii="Arial" w:eastAsia="Century Schoolbook" w:hAnsi="Arial" w:cs="Arial"/>
        </w:rPr>
        <w:t xml:space="preserve">leur offre l’opportunité </w:t>
      </w:r>
      <w:r w:rsidR="00A34041" w:rsidRPr="007F1706">
        <w:rPr>
          <w:rFonts w:ascii="Arial" w:eastAsia="Century Schoolbook" w:hAnsi="Arial" w:cs="Arial"/>
        </w:rPr>
        <w:t xml:space="preserve">de se </w:t>
      </w:r>
      <w:r w:rsidR="00F3778C">
        <w:rPr>
          <w:rFonts w:ascii="Arial" w:eastAsia="Century Schoolbook" w:hAnsi="Arial" w:cs="Arial"/>
        </w:rPr>
        <w:tab/>
      </w:r>
      <w:r w:rsidR="00A34041" w:rsidRPr="007F1706">
        <w:rPr>
          <w:rFonts w:ascii="Arial" w:eastAsia="Century Schoolbook" w:hAnsi="Arial" w:cs="Arial"/>
        </w:rPr>
        <w:t xml:space="preserve">choisir </w:t>
      </w:r>
      <w:r w:rsidR="00B769A0" w:rsidRPr="007F1706">
        <w:rPr>
          <w:rFonts w:ascii="Arial" w:eastAsia="Century Schoolbook" w:hAnsi="Arial" w:cs="Arial"/>
        </w:rPr>
        <w:tab/>
        <w:t xml:space="preserve">mutuellement et d’imaginer ensemble </w:t>
      </w:r>
      <w:r w:rsidR="00AE18AB" w:rsidRPr="007F1706">
        <w:rPr>
          <w:rFonts w:ascii="Arial" w:eastAsia="Century Schoolbook" w:hAnsi="Arial" w:cs="Arial"/>
        </w:rPr>
        <w:t>un projet pluriannuel, dest</w:t>
      </w:r>
      <w:r w:rsidR="00D45C3C" w:rsidRPr="007F1706">
        <w:rPr>
          <w:rFonts w:ascii="Arial" w:eastAsia="Century Schoolbook" w:hAnsi="Arial" w:cs="Arial"/>
        </w:rPr>
        <w:t xml:space="preserve">iné à sensibiliser un maximum </w:t>
      </w:r>
      <w:r w:rsidR="00F3778C">
        <w:rPr>
          <w:rFonts w:ascii="Arial" w:eastAsia="Century Schoolbook" w:hAnsi="Arial" w:cs="Arial"/>
        </w:rPr>
        <w:tab/>
      </w:r>
      <w:r w:rsidR="00B769A0" w:rsidRPr="007F1706">
        <w:rPr>
          <w:rFonts w:ascii="Arial" w:eastAsia="Century Schoolbook" w:hAnsi="Arial" w:cs="Arial"/>
        </w:rPr>
        <w:t xml:space="preserve">d’élèves à toute forme </w:t>
      </w:r>
      <w:r w:rsidR="00AE18AB" w:rsidRPr="007F1706">
        <w:rPr>
          <w:rFonts w:ascii="Arial" w:eastAsia="Century Schoolbook" w:hAnsi="Arial" w:cs="Arial"/>
        </w:rPr>
        <w:t>d’</w:t>
      </w:r>
      <w:r w:rsidR="00A34041" w:rsidRPr="007F1706">
        <w:rPr>
          <w:rFonts w:ascii="Arial" w:eastAsia="Century Schoolbook" w:hAnsi="Arial" w:cs="Arial"/>
        </w:rPr>
        <w:t xml:space="preserve">expression </w:t>
      </w:r>
      <w:r w:rsidR="00AE18AB" w:rsidRPr="007F1706">
        <w:rPr>
          <w:rFonts w:ascii="Arial" w:eastAsia="Century Schoolbook" w:hAnsi="Arial" w:cs="Arial"/>
        </w:rPr>
        <w:t xml:space="preserve">artistique. </w:t>
      </w:r>
    </w:p>
    <w:p w:rsidR="00AE18AB" w:rsidRPr="007F1706" w:rsidRDefault="00AE18AB" w:rsidP="00A34041">
      <w:pPr>
        <w:spacing w:after="27" w:line="250" w:lineRule="auto"/>
        <w:ind w:left="-567" w:right="109"/>
        <w:jc w:val="both"/>
        <w:rPr>
          <w:rFonts w:ascii="Arial" w:eastAsia="Century Schoolbook" w:hAnsi="Arial" w:cs="Arial"/>
          <w:b/>
        </w:rPr>
      </w:pPr>
    </w:p>
    <w:p w:rsidR="00AE18AB" w:rsidRPr="007F1706" w:rsidRDefault="00AE18AB" w:rsidP="00A34041">
      <w:pPr>
        <w:ind w:left="-567"/>
        <w:jc w:val="both"/>
        <w:rPr>
          <w:rFonts w:ascii="Arial" w:hAnsi="Arial" w:cs="Arial"/>
        </w:rPr>
      </w:pPr>
      <w:r w:rsidRPr="007F1706">
        <w:rPr>
          <w:rFonts w:ascii="Arial" w:eastAsia="Century Schoolbook" w:hAnsi="Arial" w:cs="Arial"/>
          <w:b/>
        </w:rPr>
        <w:tab/>
      </w:r>
      <w:r w:rsidR="005E47D3" w:rsidRPr="007F1706">
        <w:rPr>
          <w:rFonts w:ascii="Arial" w:hAnsi="Arial" w:cs="Arial"/>
        </w:rPr>
        <w:t>La</w:t>
      </w:r>
      <w:r w:rsidRPr="007F1706">
        <w:rPr>
          <w:rFonts w:ascii="Arial" w:hAnsi="Arial" w:cs="Arial"/>
        </w:rPr>
        <w:t xml:space="preserve"> Région propose aux lycées de répondr</w:t>
      </w:r>
      <w:r w:rsidR="005E47D3" w:rsidRPr="007F1706">
        <w:rPr>
          <w:rFonts w:ascii="Arial" w:hAnsi="Arial" w:cs="Arial"/>
        </w:rPr>
        <w:t xml:space="preserve">e à l’appel à projets « Action </w:t>
      </w:r>
      <w:r w:rsidRPr="007F1706">
        <w:rPr>
          <w:rFonts w:ascii="Arial" w:hAnsi="Arial" w:cs="Arial"/>
        </w:rPr>
        <w:t xml:space="preserve">culturelle dans les lycées </w:t>
      </w:r>
      <w:r w:rsidR="00F3778C">
        <w:rPr>
          <w:rFonts w:ascii="Arial" w:hAnsi="Arial" w:cs="Arial"/>
        </w:rPr>
        <w:t xml:space="preserve">      </w:t>
      </w:r>
      <w:r w:rsidR="00F3778C">
        <w:rPr>
          <w:rFonts w:ascii="Arial" w:hAnsi="Arial" w:cs="Arial"/>
        </w:rPr>
        <w:tab/>
      </w:r>
      <w:r w:rsidRPr="007F1706">
        <w:rPr>
          <w:rFonts w:ascii="Arial" w:hAnsi="Arial" w:cs="Arial"/>
        </w:rPr>
        <w:t xml:space="preserve">(volet 2) ». </w:t>
      </w:r>
      <w:r w:rsidR="00A34041" w:rsidRPr="007F1706">
        <w:rPr>
          <w:rFonts w:ascii="Arial" w:hAnsi="Arial" w:cs="Arial"/>
        </w:rPr>
        <w:t xml:space="preserve">Parmi les candidatures, elle </w:t>
      </w:r>
      <w:r w:rsidRPr="007F1706">
        <w:rPr>
          <w:rFonts w:ascii="Arial" w:hAnsi="Arial" w:cs="Arial"/>
        </w:rPr>
        <w:t>sélectionne</w:t>
      </w:r>
      <w:r w:rsidR="005969C1" w:rsidRPr="007F1706">
        <w:rPr>
          <w:rFonts w:ascii="Arial" w:hAnsi="Arial" w:cs="Arial"/>
        </w:rPr>
        <w:t xml:space="preserve">ra </w:t>
      </w:r>
      <w:r w:rsidR="00A34041" w:rsidRPr="007F1706">
        <w:rPr>
          <w:rFonts w:ascii="Arial" w:hAnsi="Arial" w:cs="Arial"/>
        </w:rPr>
        <w:t xml:space="preserve">quatre à six </w:t>
      </w:r>
      <w:r w:rsidRPr="007F1706">
        <w:rPr>
          <w:rFonts w:ascii="Arial" w:hAnsi="Arial" w:cs="Arial"/>
        </w:rPr>
        <w:t xml:space="preserve">établissements </w:t>
      </w:r>
      <w:r w:rsidR="00A34041" w:rsidRPr="007F1706">
        <w:rPr>
          <w:rFonts w:ascii="Arial" w:hAnsi="Arial" w:cs="Arial"/>
        </w:rPr>
        <w:t>qui bénéficie</w:t>
      </w:r>
      <w:r w:rsidR="005969C1" w:rsidRPr="007F1706">
        <w:rPr>
          <w:rFonts w:ascii="Arial" w:hAnsi="Arial" w:cs="Arial"/>
        </w:rPr>
        <w:t>ro</w:t>
      </w:r>
      <w:r w:rsidR="00F3778C">
        <w:rPr>
          <w:rFonts w:ascii="Arial" w:hAnsi="Arial" w:cs="Arial"/>
        </w:rPr>
        <w:t xml:space="preserve">nt </w:t>
      </w:r>
      <w:r w:rsidR="00F3778C">
        <w:rPr>
          <w:rFonts w:ascii="Arial" w:hAnsi="Arial" w:cs="Arial"/>
        </w:rPr>
        <w:tab/>
      </w:r>
      <w:r w:rsidR="00A34041" w:rsidRPr="007F1706">
        <w:rPr>
          <w:rFonts w:ascii="Arial" w:hAnsi="Arial" w:cs="Arial"/>
        </w:rPr>
        <w:t xml:space="preserve">d’une résidence. </w:t>
      </w:r>
    </w:p>
    <w:p w:rsidR="00805DF2" w:rsidRPr="007F1706" w:rsidRDefault="005969C1" w:rsidP="00805DF2">
      <w:pPr>
        <w:tabs>
          <w:tab w:val="left" w:pos="-567"/>
        </w:tabs>
        <w:ind w:left="-567"/>
        <w:jc w:val="both"/>
        <w:rPr>
          <w:rFonts w:ascii="Arial" w:hAnsi="Arial" w:cs="Arial"/>
          <w:u w:val="single"/>
        </w:rPr>
      </w:pPr>
      <w:r w:rsidRPr="007F1706">
        <w:rPr>
          <w:rFonts w:ascii="Arial" w:hAnsi="Arial" w:cs="Arial"/>
        </w:rPr>
        <w:tab/>
      </w:r>
      <w:r w:rsidR="008B36BD" w:rsidRPr="007F1706">
        <w:rPr>
          <w:rFonts w:ascii="Arial" w:hAnsi="Arial" w:cs="Arial"/>
          <w:u w:val="single"/>
        </w:rPr>
        <w:t>Les bénéficiaires de l’aide</w:t>
      </w:r>
      <w:r w:rsidRPr="007F1706">
        <w:rPr>
          <w:rFonts w:ascii="Arial" w:hAnsi="Arial" w:cs="Arial"/>
          <w:u w:val="single"/>
        </w:rPr>
        <w:t xml:space="preserve"> </w:t>
      </w:r>
      <w:r w:rsidR="008B36BD" w:rsidRPr="007F1706">
        <w:rPr>
          <w:rFonts w:ascii="Arial" w:hAnsi="Arial" w:cs="Arial"/>
          <w:u w:val="single"/>
        </w:rPr>
        <w:t>s</w:t>
      </w:r>
      <w:r w:rsidRPr="007F1706">
        <w:rPr>
          <w:rFonts w:ascii="Arial" w:hAnsi="Arial" w:cs="Arial"/>
          <w:u w:val="single"/>
        </w:rPr>
        <w:t>er</w:t>
      </w:r>
      <w:r w:rsidR="008B36BD" w:rsidRPr="007F1706">
        <w:rPr>
          <w:rFonts w:ascii="Arial" w:hAnsi="Arial" w:cs="Arial"/>
          <w:u w:val="single"/>
        </w:rPr>
        <w:t xml:space="preserve">ont les équipes artistiques </w:t>
      </w:r>
      <w:r w:rsidRPr="007F1706">
        <w:rPr>
          <w:rFonts w:ascii="Arial" w:hAnsi="Arial" w:cs="Arial"/>
          <w:u w:val="single"/>
        </w:rPr>
        <w:t>retenues dans un second temps.</w:t>
      </w:r>
    </w:p>
    <w:p w:rsidR="001B490F" w:rsidRDefault="001B490F" w:rsidP="002E27A0">
      <w:pPr>
        <w:spacing w:after="0" w:line="240" w:lineRule="auto"/>
        <w:jc w:val="both"/>
        <w:rPr>
          <w:rFonts w:ascii="Arial" w:hAnsi="Arial" w:cs="Arial"/>
        </w:rPr>
      </w:pPr>
    </w:p>
    <w:p w:rsidR="002E27A0" w:rsidRPr="002E27A0" w:rsidRDefault="002E27A0" w:rsidP="001B490F">
      <w:pPr>
        <w:spacing w:after="0" w:line="240" w:lineRule="auto"/>
        <w:jc w:val="both"/>
        <w:rPr>
          <w:rFonts w:ascii="Arial" w:hAnsi="Arial" w:cs="Arial"/>
          <w:b/>
        </w:rPr>
      </w:pPr>
      <w:r w:rsidRPr="002E27A0">
        <w:rPr>
          <w:rFonts w:ascii="Arial" w:hAnsi="Arial" w:cs="Arial"/>
          <w:b/>
        </w:rPr>
        <w:t>Ce cahier des charges a pour objet de présenter les caractéristiques de votre établissement, qu’elles concernent vos antécédents, vos souhaits, vos besoins, vos contraintes, vos ressources humaines et techniques, etc. Si votre candidature est retenue lors du comité de sélection, ce cahier des charges sera diffusé auprès des acteurs culturels.</w:t>
      </w:r>
    </w:p>
    <w:p w:rsidR="002E27A0" w:rsidRPr="002E27A0" w:rsidRDefault="002E27A0" w:rsidP="001B490F">
      <w:pPr>
        <w:spacing w:after="0" w:line="240" w:lineRule="auto"/>
        <w:jc w:val="both"/>
        <w:rPr>
          <w:rFonts w:ascii="Arial" w:hAnsi="Arial" w:cs="Arial"/>
          <w:b/>
        </w:rPr>
      </w:pPr>
      <w:r w:rsidRPr="002E27A0">
        <w:rPr>
          <w:rFonts w:ascii="Arial" w:hAnsi="Arial" w:cs="Arial"/>
          <w:b/>
        </w:rPr>
        <w:t xml:space="preserve"> </w:t>
      </w:r>
    </w:p>
    <w:p w:rsidR="002E27A0" w:rsidRPr="002E27A0" w:rsidRDefault="002E27A0" w:rsidP="001B490F">
      <w:pPr>
        <w:tabs>
          <w:tab w:val="left" w:pos="-567"/>
        </w:tabs>
        <w:ind w:left="-567"/>
        <w:jc w:val="both"/>
        <w:rPr>
          <w:rFonts w:ascii="Arial" w:hAnsi="Arial" w:cs="Arial"/>
          <w:b/>
        </w:rPr>
      </w:pPr>
      <w:r w:rsidRPr="002E27A0">
        <w:rPr>
          <w:rFonts w:ascii="Arial" w:hAnsi="Arial" w:cs="Arial"/>
        </w:rPr>
        <w:tab/>
      </w:r>
      <w:r w:rsidRPr="002E27A0">
        <w:rPr>
          <w:rFonts w:ascii="Arial" w:hAnsi="Arial" w:cs="Arial"/>
          <w:b/>
        </w:rPr>
        <w:t xml:space="preserve">L’idée est de donner les éléments qui vous semblent importants afin que les acteurs </w:t>
      </w:r>
      <w:r w:rsidRPr="002E27A0">
        <w:rPr>
          <w:rFonts w:ascii="Arial" w:hAnsi="Arial" w:cs="Arial"/>
          <w:b/>
        </w:rPr>
        <w:tab/>
        <w:t xml:space="preserve">culturels intéressés puissent imaginer des propositions répondant à vos attentes. </w:t>
      </w:r>
    </w:p>
    <w:p w:rsidR="002E27A0" w:rsidRPr="002E27A0" w:rsidRDefault="002E27A0" w:rsidP="001B490F">
      <w:pPr>
        <w:spacing w:after="0" w:line="240" w:lineRule="auto"/>
        <w:jc w:val="both"/>
        <w:rPr>
          <w:rFonts w:ascii="Arial" w:hAnsi="Arial" w:cs="Arial"/>
          <w:b/>
        </w:rPr>
      </w:pPr>
      <w:r w:rsidRPr="002E27A0">
        <w:rPr>
          <w:rFonts w:ascii="Arial" w:hAnsi="Arial" w:cs="Arial"/>
          <w:b/>
        </w:rPr>
        <w:t>C’est au cours de la journée de rencontre et d’audition prévue dans chaque établissement sélectionné que tous les acteurs culturels ayant postulé viendront présenter leurs pré-projets.</w:t>
      </w:r>
    </w:p>
    <w:p w:rsidR="002E27A0" w:rsidRDefault="002E27A0" w:rsidP="001B490F">
      <w:pPr>
        <w:spacing w:after="0" w:line="240" w:lineRule="auto"/>
        <w:jc w:val="both"/>
        <w:rPr>
          <w:rFonts w:ascii="Arial" w:hAnsi="Arial" w:cs="Arial"/>
          <w:b/>
        </w:rPr>
      </w:pPr>
      <w:r w:rsidRPr="002E27A0">
        <w:rPr>
          <w:rFonts w:ascii="Arial" w:hAnsi="Arial" w:cs="Arial"/>
          <w:b/>
        </w:rPr>
        <w:t xml:space="preserve">Mais c’est </w:t>
      </w:r>
      <w:r w:rsidRPr="002E27A0">
        <w:rPr>
          <w:rFonts w:ascii="Arial" w:hAnsi="Arial" w:cs="Arial"/>
          <w:b/>
          <w:u w:val="single"/>
        </w:rPr>
        <w:t>seulement</w:t>
      </w:r>
      <w:r w:rsidRPr="002E27A0">
        <w:rPr>
          <w:rFonts w:ascii="Arial" w:hAnsi="Arial" w:cs="Arial"/>
          <w:b/>
        </w:rPr>
        <w:t xml:space="preserve"> à l’issue de cette journée que le partenaire culturel sera choisi, conjointement avec les représentants de la Région qui y auront assisté.</w:t>
      </w:r>
    </w:p>
    <w:p w:rsidR="002E27A0" w:rsidRPr="002E27A0" w:rsidRDefault="002E27A0" w:rsidP="001B490F">
      <w:pPr>
        <w:spacing w:after="0" w:line="240" w:lineRule="auto"/>
        <w:jc w:val="both"/>
        <w:rPr>
          <w:rFonts w:ascii="Arial" w:hAnsi="Arial" w:cs="Arial"/>
          <w:b/>
        </w:rPr>
      </w:pPr>
    </w:p>
    <w:p w:rsidR="001B490F" w:rsidRDefault="001B490F" w:rsidP="002E27A0">
      <w:pPr>
        <w:spacing w:after="0"/>
        <w:rPr>
          <w:rFonts w:ascii="Arial" w:hAnsi="Arial" w:cs="Arial"/>
          <w:b/>
          <w:sz w:val="20"/>
          <w:szCs w:val="20"/>
          <w:u w:val="single"/>
        </w:rPr>
      </w:pPr>
    </w:p>
    <w:p w:rsidR="001B490F" w:rsidRDefault="001B490F" w:rsidP="002E27A0">
      <w:pPr>
        <w:spacing w:after="0"/>
        <w:rPr>
          <w:rFonts w:ascii="Arial" w:hAnsi="Arial" w:cs="Arial"/>
          <w:b/>
          <w:sz w:val="20"/>
          <w:szCs w:val="20"/>
          <w:u w:val="single"/>
        </w:rPr>
      </w:pPr>
    </w:p>
    <w:p w:rsidR="002E27A0" w:rsidRPr="00B37FC1" w:rsidRDefault="002E27A0" w:rsidP="002E27A0">
      <w:pPr>
        <w:spacing w:after="0"/>
        <w:rPr>
          <w:rFonts w:ascii="Arial" w:hAnsi="Arial" w:cs="Arial"/>
          <w:b/>
          <w:sz w:val="20"/>
          <w:szCs w:val="20"/>
          <w:u w:val="single"/>
        </w:rPr>
      </w:pPr>
      <w:r>
        <w:rPr>
          <w:rFonts w:ascii="Arial" w:hAnsi="Arial" w:cs="Arial"/>
          <w:b/>
          <w:sz w:val="20"/>
          <w:szCs w:val="20"/>
          <w:u w:val="single"/>
        </w:rPr>
        <w:t>POUR TOUT RENSEIGNEMENT</w:t>
      </w:r>
    </w:p>
    <w:p w:rsidR="002E27A0" w:rsidRPr="00B37FC1" w:rsidRDefault="002E27A0" w:rsidP="002E27A0">
      <w:pPr>
        <w:spacing w:after="0"/>
        <w:rPr>
          <w:rFonts w:ascii="Arial" w:hAnsi="Arial" w:cs="Arial"/>
          <w:b/>
          <w:bCs/>
          <w:sz w:val="20"/>
          <w:szCs w:val="20"/>
        </w:rPr>
      </w:pPr>
    </w:p>
    <w:p w:rsidR="002E27A0" w:rsidRDefault="002E27A0" w:rsidP="002E27A0">
      <w:pPr>
        <w:spacing w:after="0"/>
        <w:rPr>
          <w:rFonts w:ascii="Arial" w:hAnsi="Arial" w:cs="Arial"/>
          <w:bCs/>
          <w:sz w:val="20"/>
          <w:szCs w:val="20"/>
        </w:rPr>
      </w:pPr>
      <w:r w:rsidRPr="007B020C">
        <w:rPr>
          <w:rFonts w:ascii="Arial" w:hAnsi="Arial" w:cs="Arial"/>
          <w:bCs/>
          <w:sz w:val="20"/>
          <w:szCs w:val="20"/>
        </w:rPr>
        <w:t xml:space="preserve">Contact : </w:t>
      </w:r>
      <w:r w:rsidRPr="007B020C">
        <w:rPr>
          <w:rFonts w:ascii="Arial" w:hAnsi="Arial" w:cs="Arial"/>
          <w:b/>
          <w:bCs/>
          <w:sz w:val="18"/>
          <w:szCs w:val="18"/>
        </w:rPr>
        <w:t>Muriel DRÉANO-GOTTARDINI</w:t>
      </w:r>
      <w:r>
        <w:rPr>
          <w:rFonts w:ascii="Arial" w:hAnsi="Arial" w:cs="Arial"/>
          <w:bCs/>
          <w:sz w:val="20"/>
          <w:szCs w:val="20"/>
        </w:rPr>
        <w:t xml:space="preserve">, chargée de mission spectacle vivant </w:t>
      </w:r>
    </w:p>
    <w:p w:rsidR="002E27A0" w:rsidRPr="00B37FC1" w:rsidRDefault="002E27A0" w:rsidP="002E27A0">
      <w:pPr>
        <w:spacing w:after="0"/>
        <w:rPr>
          <w:rFonts w:ascii="Arial" w:hAnsi="Arial" w:cs="Arial"/>
          <w:bCs/>
          <w:sz w:val="20"/>
          <w:szCs w:val="20"/>
        </w:rPr>
      </w:pPr>
      <w:r>
        <w:rPr>
          <w:rFonts w:ascii="Arial" w:hAnsi="Arial" w:cs="Arial"/>
          <w:bCs/>
          <w:sz w:val="20"/>
          <w:szCs w:val="20"/>
        </w:rPr>
        <w:t xml:space="preserve">Tél : </w:t>
      </w:r>
      <w:r w:rsidRPr="008B36BD">
        <w:rPr>
          <w:rFonts w:ascii="Arial" w:hAnsi="Arial" w:cs="Arial"/>
          <w:b/>
          <w:bCs/>
          <w:sz w:val="20"/>
          <w:szCs w:val="20"/>
        </w:rPr>
        <w:t>03 88 15 38 58</w:t>
      </w:r>
      <w:r w:rsidRPr="00B37FC1">
        <w:rPr>
          <w:rFonts w:ascii="Arial" w:hAnsi="Arial" w:cs="Arial"/>
          <w:bCs/>
          <w:sz w:val="20"/>
          <w:szCs w:val="20"/>
        </w:rPr>
        <w:t xml:space="preserve"> </w:t>
      </w:r>
      <w:r>
        <w:rPr>
          <w:rFonts w:ascii="Arial" w:hAnsi="Arial" w:cs="Arial"/>
          <w:bCs/>
          <w:sz w:val="20"/>
          <w:szCs w:val="20"/>
        </w:rPr>
        <w:t xml:space="preserve"> - Mail : </w:t>
      </w:r>
      <w:hyperlink r:id="rId8" w:history="1">
        <w:r w:rsidRPr="008B7090">
          <w:rPr>
            <w:rStyle w:val="Lienhypertexte"/>
            <w:rFonts w:ascii="Arial" w:hAnsi="Arial" w:cs="Arial"/>
            <w:bCs/>
            <w:sz w:val="20"/>
            <w:szCs w:val="20"/>
          </w:rPr>
          <w:t>culture-actionculturelle-lycees@grandest.fr</w:t>
        </w:r>
      </w:hyperlink>
    </w:p>
    <w:p w:rsidR="00F3778C" w:rsidRDefault="00F3778C" w:rsidP="00EC6A27">
      <w:pPr>
        <w:tabs>
          <w:tab w:val="left" w:pos="-567"/>
        </w:tabs>
        <w:ind w:left="-567"/>
        <w:jc w:val="both"/>
        <w:rPr>
          <w:rFonts w:ascii="Arial" w:hAnsi="Arial" w:cs="Arial"/>
        </w:rPr>
      </w:pPr>
    </w:p>
    <w:p w:rsidR="002E27A0" w:rsidRDefault="00F3778C" w:rsidP="00EC6A27">
      <w:pPr>
        <w:tabs>
          <w:tab w:val="left" w:pos="-567"/>
        </w:tabs>
        <w:ind w:left="-567"/>
        <w:jc w:val="both"/>
        <w:rPr>
          <w:rFonts w:ascii="Arial" w:hAnsi="Arial" w:cs="Arial"/>
        </w:rPr>
      </w:pPr>
      <w:r>
        <w:rPr>
          <w:rFonts w:ascii="Arial" w:hAnsi="Arial" w:cs="Arial"/>
        </w:rPr>
        <w:lastRenderedPageBreak/>
        <w:tab/>
      </w:r>
    </w:p>
    <w:p w:rsidR="00BC7AB5" w:rsidRPr="00B37FC1" w:rsidRDefault="001B490F" w:rsidP="00EC6A27">
      <w:pPr>
        <w:tabs>
          <w:tab w:val="left" w:pos="-567"/>
        </w:tabs>
        <w:ind w:left="-567"/>
        <w:jc w:val="both"/>
        <w:rPr>
          <w:rFonts w:ascii="Arial" w:hAnsi="Arial" w:cs="Arial"/>
          <w:b/>
          <w:sz w:val="20"/>
          <w:szCs w:val="20"/>
        </w:rPr>
      </w:pPr>
      <w:r w:rsidRPr="001B490F">
        <w:rPr>
          <w:rFonts w:ascii="Arial" w:hAnsi="Arial" w:cs="Arial"/>
          <w:b/>
          <w:sz w:val="20"/>
          <w:szCs w:val="20"/>
        </w:rPr>
        <w:tab/>
      </w:r>
      <w:r w:rsidR="00BC7AB5" w:rsidRPr="00B37FC1">
        <w:rPr>
          <w:rFonts w:ascii="Arial" w:hAnsi="Arial" w:cs="Arial"/>
          <w:b/>
          <w:sz w:val="20"/>
          <w:szCs w:val="20"/>
          <w:u w:val="single"/>
        </w:rPr>
        <w:t>CALENDRIER</w:t>
      </w:r>
      <w:r w:rsidR="00BC7AB5" w:rsidRPr="00B37FC1">
        <w:rPr>
          <w:rFonts w:ascii="Arial" w:hAnsi="Arial" w:cs="Arial"/>
          <w:b/>
          <w:sz w:val="20"/>
          <w:szCs w:val="20"/>
        </w:rPr>
        <w:tab/>
      </w:r>
    </w:p>
    <w:p w:rsidR="00BC7AB5" w:rsidRPr="008B7090" w:rsidRDefault="008B1A25" w:rsidP="003B5B28">
      <w:pPr>
        <w:spacing w:after="0" w:line="240" w:lineRule="auto"/>
        <w:ind w:left="2127" w:hanging="2127"/>
        <w:rPr>
          <w:rFonts w:ascii="Arial" w:hAnsi="Arial" w:cs="Arial"/>
          <w:sz w:val="20"/>
          <w:szCs w:val="20"/>
          <w:u w:val="single"/>
        </w:rPr>
      </w:pPr>
      <w:r w:rsidRPr="00910315">
        <w:rPr>
          <w:rFonts w:ascii="Arial" w:hAnsi="Arial" w:cs="Arial"/>
          <w:b/>
          <w:sz w:val="20"/>
          <w:szCs w:val="20"/>
        </w:rPr>
        <w:t xml:space="preserve">• </w:t>
      </w:r>
      <w:r w:rsidR="00A94F18" w:rsidRPr="00910315">
        <w:rPr>
          <w:rFonts w:ascii="Arial" w:hAnsi="Arial" w:cs="Arial"/>
          <w:b/>
          <w:sz w:val="20"/>
          <w:szCs w:val="20"/>
        </w:rPr>
        <w:t>4</w:t>
      </w:r>
      <w:r w:rsidR="00BC7AB5" w:rsidRPr="00910315">
        <w:rPr>
          <w:rFonts w:ascii="Arial" w:hAnsi="Arial" w:cs="Arial"/>
          <w:b/>
          <w:sz w:val="20"/>
          <w:szCs w:val="20"/>
        </w:rPr>
        <w:t xml:space="preserve"> </w:t>
      </w:r>
      <w:r w:rsidR="00A94F18" w:rsidRPr="00910315">
        <w:rPr>
          <w:rFonts w:ascii="Arial" w:hAnsi="Arial" w:cs="Arial"/>
          <w:b/>
          <w:sz w:val="20"/>
          <w:szCs w:val="20"/>
        </w:rPr>
        <w:t xml:space="preserve">mai </w:t>
      </w:r>
      <w:r w:rsidR="00BC7AB5" w:rsidRPr="00910315">
        <w:rPr>
          <w:rFonts w:ascii="Arial" w:hAnsi="Arial" w:cs="Arial"/>
          <w:b/>
          <w:sz w:val="20"/>
          <w:szCs w:val="20"/>
        </w:rPr>
        <w:t>2020 </w:t>
      </w:r>
      <w:r w:rsidR="00BC7AB5" w:rsidRPr="00B37FC1">
        <w:rPr>
          <w:rFonts w:ascii="Arial" w:hAnsi="Arial" w:cs="Arial"/>
          <w:b/>
          <w:sz w:val="20"/>
          <w:szCs w:val="20"/>
        </w:rPr>
        <w:t>au plus tard</w:t>
      </w:r>
      <w:r w:rsidR="0057735F" w:rsidRPr="00B37FC1">
        <w:rPr>
          <w:rFonts w:ascii="Arial" w:hAnsi="Arial" w:cs="Arial"/>
          <w:sz w:val="20"/>
          <w:szCs w:val="20"/>
        </w:rPr>
        <w:t xml:space="preserve"> : envoi </w:t>
      </w:r>
      <w:r w:rsidR="001E077F">
        <w:rPr>
          <w:rFonts w:ascii="Arial" w:hAnsi="Arial" w:cs="Arial"/>
          <w:sz w:val="20"/>
          <w:szCs w:val="20"/>
        </w:rPr>
        <w:t>du cahier des charges</w:t>
      </w:r>
      <w:r w:rsidRPr="00B37FC1">
        <w:rPr>
          <w:rFonts w:ascii="Arial" w:hAnsi="Arial" w:cs="Arial"/>
          <w:sz w:val="20"/>
          <w:szCs w:val="20"/>
        </w:rPr>
        <w:t xml:space="preserve"> à l’adresse </w:t>
      </w:r>
      <w:hyperlink r:id="rId9" w:history="1">
        <w:r w:rsidR="008B7090" w:rsidRPr="008B7090">
          <w:rPr>
            <w:rStyle w:val="Lienhypertexte"/>
            <w:rFonts w:ascii="Arial" w:hAnsi="Arial" w:cs="Arial"/>
            <w:bCs/>
            <w:sz w:val="20"/>
            <w:szCs w:val="20"/>
          </w:rPr>
          <w:t>culture-actionculturelle-lycees@grandest.fr</w:t>
        </w:r>
      </w:hyperlink>
    </w:p>
    <w:p w:rsidR="00BC7AB5" w:rsidRPr="00B37FC1" w:rsidRDefault="00356049" w:rsidP="003B5B28">
      <w:pPr>
        <w:spacing w:after="0" w:line="240" w:lineRule="auto"/>
        <w:jc w:val="both"/>
        <w:rPr>
          <w:rFonts w:ascii="Arial" w:hAnsi="Arial" w:cs="Arial"/>
          <w:bCs/>
          <w:sz w:val="20"/>
          <w:szCs w:val="20"/>
        </w:rPr>
      </w:pPr>
      <w:r w:rsidRPr="00B37FC1">
        <w:rPr>
          <w:rFonts w:ascii="Arial" w:hAnsi="Arial" w:cs="Arial"/>
          <w:bCs/>
          <w:sz w:val="20"/>
          <w:szCs w:val="20"/>
        </w:rPr>
        <w:t>Cette adresse doit être</w:t>
      </w:r>
      <w:r w:rsidR="00BC7AB5" w:rsidRPr="00B37FC1">
        <w:rPr>
          <w:rFonts w:ascii="Arial" w:hAnsi="Arial" w:cs="Arial"/>
          <w:bCs/>
          <w:sz w:val="20"/>
          <w:szCs w:val="20"/>
        </w:rPr>
        <w:t xml:space="preserve"> utilisée</w:t>
      </w:r>
      <w:r w:rsidRPr="00B37FC1">
        <w:rPr>
          <w:rFonts w:ascii="Arial" w:hAnsi="Arial" w:cs="Arial"/>
          <w:bCs/>
          <w:sz w:val="20"/>
          <w:szCs w:val="20"/>
        </w:rPr>
        <w:t>,</w:t>
      </w:r>
      <w:r w:rsidR="00BC7AB5" w:rsidRPr="00B37FC1">
        <w:rPr>
          <w:rFonts w:ascii="Arial" w:hAnsi="Arial" w:cs="Arial"/>
          <w:bCs/>
          <w:sz w:val="20"/>
          <w:szCs w:val="20"/>
        </w:rPr>
        <w:t xml:space="preserve"> entre la Région et les lycées</w:t>
      </w:r>
      <w:r w:rsidRPr="00B37FC1">
        <w:rPr>
          <w:rFonts w:ascii="Arial" w:hAnsi="Arial" w:cs="Arial"/>
          <w:bCs/>
          <w:sz w:val="20"/>
          <w:szCs w:val="20"/>
        </w:rPr>
        <w:t>,</w:t>
      </w:r>
      <w:r w:rsidR="00BC7AB5" w:rsidRPr="00B37FC1">
        <w:rPr>
          <w:rFonts w:ascii="Arial" w:hAnsi="Arial" w:cs="Arial"/>
          <w:bCs/>
          <w:sz w:val="20"/>
          <w:szCs w:val="20"/>
        </w:rPr>
        <w:t xml:space="preserve"> pour tout échange concernant l’action culturelle. </w:t>
      </w:r>
    </w:p>
    <w:p w:rsidR="00BC7AB5" w:rsidRPr="003B5B28" w:rsidRDefault="00BC7AB5" w:rsidP="003B5B28">
      <w:pPr>
        <w:spacing w:after="0" w:line="240" w:lineRule="auto"/>
        <w:jc w:val="both"/>
        <w:rPr>
          <w:rFonts w:ascii="Arial" w:hAnsi="Arial" w:cs="Arial"/>
          <w:b/>
          <w:bCs/>
        </w:rPr>
      </w:pPr>
    </w:p>
    <w:p w:rsidR="00356049" w:rsidRPr="00910315" w:rsidRDefault="00BC7AB5" w:rsidP="003B5B28">
      <w:pPr>
        <w:spacing w:after="0" w:line="240" w:lineRule="auto"/>
        <w:jc w:val="both"/>
        <w:rPr>
          <w:rFonts w:ascii="Arial" w:hAnsi="Arial" w:cs="Arial"/>
          <w:bCs/>
          <w:sz w:val="20"/>
          <w:szCs w:val="20"/>
        </w:rPr>
      </w:pPr>
      <w:r w:rsidRPr="00B37FC1">
        <w:rPr>
          <w:rFonts w:ascii="Arial" w:hAnsi="Arial" w:cs="Arial"/>
          <w:b/>
          <w:bCs/>
          <w:sz w:val="20"/>
          <w:szCs w:val="20"/>
        </w:rPr>
        <w:t xml:space="preserve">• </w:t>
      </w:r>
      <w:r w:rsidR="00A94F18" w:rsidRPr="00910315">
        <w:rPr>
          <w:rFonts w:ascii="Arial" w:hAnsi="Arial" w:cs="Arial"/>
          <w:b/>
          <w:bCs/>
          <w:sz w:val="20"/>
          <w:szCs w:val="20"/>
        </w:rPr>
        <w:t>1</w:t>
      </w:r>
      <w:r w:rsidR="00A94F18" w:rsidRPr="00910315">
        <w:rPr>
          <w:rFonts w:ascii="Arial" w:hAnsi="Arial" w:cs="Arial"/>
          <w:b/>
          <w:bCs/>
          <w:sz w:val="20"/>
          <w:szCs w:val="20"/>
          <w:vertAlign w:val="superscript"/>
        </w:rPr>
        <w:t>re</w:t>
      </w:r>
      <w:r w:rsidR="00A94F18" w:rsidRPr="00910315">
        <w:rPr>
          <w:rFonts w:ascii="Arial" w:hAnsi="Arial" w:cs="Arial"/>
          <w:b/>
          <w:bCs/>
          <w:sz w:val="20"/>
          <w:szCs w:val="20"/>
        </w:rPr>
        <w:t xml:space="preserve"> quinzaine de </w:t>
      </w:r>
      <w:r w:rsidRPr="00910315">
        <w:rPr>
          <w:rFonts w:ascii="Arial" w:hAnsi="Arial" w:cs="Arial"/>
          <w:b/>
          <w:bCs/>
          <w:sz w:val="20"/>
          <w:szCs w:val="20"/>
        </w:rPr>
        <w:t>juin 2020</w:t>
      </w:r>
      <w:r w:rsidR="008B1A25" w:rsidRPr="00910315">
        <w:rPr>
          <w:rFonts w:ascii="Arial" w:hAnsi="Arial" w:cs="Arial"/>
          <w:b/>
          <w:bCs/>
          <w:sz w:val="20"/>
          <w:szCs w:val="20"/>
        </w:rPr>
        <w:t> </w:t>
      </w:r>
      <w:r w:rsidR="008B1A25" w:rsidRPr="00910315">
        <w:rPr>
          <w:rFonts w:ascii="Arial" w:hAnsi="Arial" w:cs="Arial"/>
          <w:bCs/>
          <w:sz w:val="20"/>
          <w:szCs w:val="20"/>
        </w:rPr>
        <w:t xml:space="preserve">: </w:t>
      </w:r>
      <w:r w:rsidR="00A94F18" w:rsidRPr="00910315">
        <w:rPr>
          <w:rFonts w:ascii="Arial" w:hAnsi="Arial" w:cs="Arial"/>
          <w:bCs/>
          <w:sz w:val="20"/>
          <w:szCs w:val="20"/>
        </w:rPr>
        <w:t>réunion du comité de sélection</w:t>
      </w:r>
      <w:r w:rsidR="001E077F">
        <w:rPr>
          <w:rFonts w:ascii="Arial" w:hAnsi="Arial" w:cs="Arial"/>
          <w:bCs/>
          <w:sz w:val="20"/>
          <w:szCs w:val="20"/>
        </w:rPr>
        <w:t xml:space="preserve"> et transmission aux lycées des décisions (candidature retenue ou pas)</w:t>
      </w:r>
    </w:p>
    <w:p w:rsidR="00356049" w:rsidRPr="003B5B28" w:rsidRDefault="00356049" w:rsidP="003B5B28">
      <w:pPr>
        <w:spacing w:after="0" w:line="240" w:lineRule="auto"/>
        <w:ind w:firstLine="709"/>
        <w:jc w:val="both"/>
        <w:rPr>
          <w:rFonts w:ascii="Arial" w:hAnsi="Arial" w:cs="Arial"/>
          <w:bCs/>
        </w:rPr>
      </w:pPr>
    </w:p>
    <w:p w:rsidR="00BC7AB5" w:rsidRDefault="00356049" w:rsidP="003B5B28">
      <w:pPr>
        <w:spacing w:after="0" w:line="240" w:lineRule="auto"/>
        <w:jc w:val="both"/>
        <w:rPr>
          <w:rFonts w:ascii="Arial" w:hAnsi="Arial" w:cs="Arial"/>
          <w:sz w:val="20"/>
          <w:szCs w:val="20"/>
        </w:rPr>
      </w:pPr>
      <w:r w:rsidRPr="00910315">
        <w:rPr>
          <w:rFonts w:ascii="Arial" w:hAnsi="Arial" w:cs="Arial"/>
          <w:b/>
          <w:sz w:val="20"/>
          <w:szCs w:val="20"/>
        </w:rPr>
        <w:t xml:space="preserve">• </w:t>
      </w:r>
      <w:r w:rsidR="00A94F18" w:rsidRPr="00910315">
        <w:rPr>
          <w:rFonts w:ascii="Arial" w:hAnsi="Arial" w:cs="Arial"/>
          <w:b/>
          <w:sz w:val="20"/>
          <w:szCs w:val="20"/>
        </w:rPr>
        <w:t>2</w:t>
      </w:r>
      <w:r w:rsidR="00A94F18" w:rsidRPr="00910315">
        <w:rPr>
          <w:rFonts w:ascii="Arial" w:hAnsi="Arial" w:cs="Arial"/>
          <w:b/>
          <w:sz w:val="20"/>
          <w:szCs w:val="20"/>
          <w:vertAlign w:val="superscript"/>
        </w:rPr>
        <w:t>e</w:t>
      </w:r>
      <w:r w:rsidR="00A94F18" w:rsidRPr="00910315">
        <w:rPr>
          <w:rFonts w:ascii="Arial" w:hAnsi="Arial" w:cs="Arial"/>
          <w:b/>
          <w:sz w:val="20"/>
          <w:szCs w:val="20"/>
        </w:rPr>
        <w:t xml:space="preserve"> quinzaine de</w:t>
      </w:r>
      <w:r w:rsidR="00BC7AB5" w:rsidRPr="00910315">
        <w:rPr>
          <w:rFonts w:ascii="Arial" w:hAnsi="Arial" w:cs="Arial"/>
          <w:b/>
          <w:sz w:val="20"/>
          <w:szCs w:val="20"/>
        </w:rPr>
        <w:t xml:space="preserve"> juin 2020</w:t>
      </w:r>
      <w:r w:rsidRPr="00910315">
        <w:rPr>
          <w:rFonts w:ascii="Arial" w:hAnsi="Arial" w:cs="Arial"/>
          <w:sz w:val="20"/>
          <w:szCs w:val="20"/>
        </w:rPr>
        <w:t> :</w:t>
      </w:r>
      <w:r w:rsidR="00DB300F" w:rsidRPr="00910315">
        <w:rPr>
          <w:rFonts w:ascii="Arial" w:hAnsi="Arial" w:cs="Arial"/>
          <w:sz w:val="20"/>
          <w:szCs w:val="20"/>
        </w:rPr>
        <w:t xml:space="preserve"> </w:t>
      </w:r>
      <w:r w:rsidRPr="00910315">
        <w:rPr>
          <w:rFonts w:ascii="Arial" w:hAnsi="Arial" w:cs="Arial"/>
          <w:sz w:val="20"/>
          <w:szCs w:val="20"/>
        </w:rPr>
        <w:t xml:space="preserve">transmission </w:t>
      </w:r>
      <w:r w:rsidR="00EC6A27">
        <w:rPr>
          <w:rFonts w:ascii="Arial" w:hAnsi="Arial" w:cs="Arial"/>
          <w:sz w:val="20"/>
          <w:szCs w:val="20"/>
        </w:rPr>
        <w:t xml:space="preserve">des cahiers des charges </w:t>
      </w:r>
      <w:r w:rsidRPr="00910315">
        <w:rPr>
          <w:rFonts w:ascii="Arial" w:hAnsi="Arial" w:cs="Arial"/>
          <w:sz w:val="20"/>
          <w:szCs w:val="20"/>
        </w:rPr>
        <w:t xml:space="preserve">aux </w:t>
      </w:r>
      <w:r w:rsidR="001E077F">
        <w:rPr>
          <w:rFonts w:ascii="Arial" w:hAnsi="Arial" w:cs="Arial"/>
          <w:sz w:val="20"/>
          <w:szCs w:val="20"/>
        </w:rPr>
        <w:t>acteurs culturels</w:t>
      </w:r>
      <w:r w:rsidR="00EC6A27">
        <w:rPr>
          <w:rFonts w:ascii="Arial" w:hAnsi="Arial" w:cs="Arial"/>
          <w:sz w:val="20"/>
          <w:szCs w:val="20"/>
        </w:rPr>
        <w:t xml:space="preserve"> du Grand Est</w:t>
      </w:r>
      <w:r w:rsidRPr="00910315">
        <w:rPr>
          <w:rFonts w:ascii="Arial" w:hAnsi="Arial" w:cs="Arial"/>
          <w:sz w:val="20"/>
          <w:szCs w:val="20"/>
        </w:rPr>
        <w:t xml:space="preserve"> </w:t>
      </w:r>
    </w:p>
    <w:p w:rsidR="001E7F3D" w:rsidRPr="003B5B28" w:rsidRDefault="001E7F3D" w:rsidP="003B5B28">
      <w:pPr>
        <w:spacing w:after="0" w:line="240" w:lineRule="auto"/>
        <w:jc w:val="both"/>
        <w:rPr>
          <w:rFonts w:ascii="Arial" w:hAnsi="Arial" w:cs="Arial"/>
        </w:rPr>
      </w:pPr>
    </w:p>
    <w:p w:rsidR="001E7F3D" w:rsidRPr="001B490F" w:rsidRDefault="001E7F3D" w:rsidP="003B5B28">
      <w:pPr>
        <w:spacing w:after="0" w:line="240" w:lineRule="auto"/>
        <w:jc w:val="both"/>
        <w:rPr>
          <w:rFonts w:ascii="Arial" w:hAnsi="Arial" w:cs="Arial"/>
          <w:sz w:val="20"/>
          <w:szCs w:val="20"/>
        </w:rPr>
      </w:pPr>
      <w:r w:rsidRPr="001B490F">
        <w:rPr>
          <w:rFonts w:ascii="Arial" w:hAnsi="Arial" w:cs="Arial"/>
          <w:b/>
          <w:sz w:val="20"/>
          <w:szCs w:val="20"/>
        </w:rPr>
        <w:t>• Fin août 2020</w:t>
      </w:r>
      <w:r w:rsidRPr="001B490F">
        <w:rPr>
          <w:rFonts w:ascii="Arial" w:hAnsi="Arial" w:cs="Arial"/>
          <w:sz w:val="20"/>
          <w:szCs w:val="20"/>
        </w:rPr>
        <w:t> : dépôt des pré-projets des acteurs culturels à la Région</w:t>
      </w:r>
    </w:p>
    <w:p w:rsidR="00DB300F" w:rsidRPr="003B5B28" w:rsidRDefault="00DB300F" w:rsidP="003B5B28">
      <w:pPr>
        <w:spacing w:after="0" w:line="240" w:lineRule="auto"/>
        <w:jc w:val="both"/>
        <w:rPr>
          <w:rFonts w:ascii="Arial" w:hAnsi="Arial" w:cs="Arial"/>
        </w:rPr>
      </w:pPr>
      <w:r w:rsidRPr="003B5B28">
        <w:rPr>
          <w:rFonts w:ascii="Arial" w:hAnsi="Arial" w:cs="Arial"/>
        </w:rPr>
        <w:tab/>
      </w:r>
      <w:r w:rsidRPr="003B5B28">
        <w:rPr>
          <w:rFonts w:ascii="Arial" w:hAnsi="Arial" w:cs="Arial"/>
        </w:rPr>
        <w:tab/>
      </w:r>
      <w:r w:rsidRPr="003B5B28">
        <w:rPr>
          <w:rFonts w:ascii="Arial" w:hAnsi="Arial" w:cs="Arial"/>
        </w:rPr>
        <w:tab/>
      </w:r>
    </w:p>
    <w:p w:rsidR="00F730DD" w:rsidRDefault="00356049" w:rsidP="003B5B28">
      <w:pPr>
        <w:spacing w:after="0" w:line="240" w:lineRule="auto"/>
        <w:jc w:val="both"/>
        <w:rPr>
          <w:rFonts w:ascii="Arial" w:hAnsi="Arial" w:cs="Arial"/>
          <w:sz w:val="20"/>
          <w:szCs w:val="20"/>
        </w:rPr>
      </w:pPr>
      <w:r w:rsidRPr="00B37FC1">
        <w:rPr>
          <w:rFonts w:ascii="Arial" w:hAnsi="Arial" w:cs="Arial"/>
          <w:b/>
          <w:bCs/>
          <w:sz w:val="20"/>
          <w:szCs w:val="20"/>
        </w:rPr>
        <w:t xml:space="preserve">• </w:t>
      </w:r>
      <w:r w:rsidR="008B7090">
        <w:rPr>
          <w:rFonts w:ascii="Arial" w:hAnsi="Arial" w:cs="Arial"/>
          <w:b/>
          <w:bCs/>
          <w:sz w:val="20"/>
          <w:szCs w:val="20"/>
        </w:rPr>
        <w:t>Septembre</w:t>
      </w:r>
      <w:r w:rsidR="007B020C">
        <w:rPr>
          <w:rFonts w:ascii="Arial" w:hAnsi="Arial" w:cs="Arial"/>
          <w:b/>
          <w:bCs/>
          <w:sz w:val="20"/>
          <w:szCs w:val="20"/>
        </w:rPr>
        <w:t xml:space="preserve"> 2020</w:t>
      </w:r>
      <w:r w:rsidRPr="00B37FC1">
        <w:rPr>
          <w:rFonts w:ascii="Arial" w:hAnsi="Arial" w:cs="Arial"/>
          <w:sz w:val="20"/>
          <w:szCs w:val="20"/>
        </w:rPr>
        <w:t> :</w:t>
      </w:r>
      <w:r w:rsidR="00BC7AB5" w:rsidRPr="00B37FC1">
        <w:rPr>
          <w:rFonts w:ascii="Arial" w:hAnsi="Arial" w:cs="Arial"/>
          <w:sz w:val="20"/>
          <w:szCs w:val="20"/>
        </w:rPr>
        <w:t xml:space="preserve"> </w:t>
      </w:r>
      <w:r w:rsidR="008B7090">
        <w:rPr>
          <w:rFonts w:ascii="Arial" w:hAnsi="Arial" w:cs="Arial"/>
          <w:sz w:val="20"/>
          <w:szCs w:val="20"/>
        </w:rPr>
        <w:t>journée de rencontre et d’audition des acteurs culturels au sein des lycées retenus</w:t>
      </w:r>
    </w:p>
    <w:p w:rsidR="008B36BD" w:rsidRPr="003B5B28" w:rsidRDefault="008B36BD" w:rsidP="003B5B28">
      <w:pPr>
        <w:spacing w:after="0" w:line="240" w:lineRule="auto"/>
        <w:jc w:val="both"/>
        <w:rPr>
          <w:rFonts w:ascii="Arial" w:hAnsi="Arial" w:cs="Arial"/>
        </w:rPr>
      </w:pPr>
    </w:p>
    <w:p w:rsidR="008B36BD" w:rsidRDefault="008B7090" w:rsidP="003B5B28">
      <w:pPr>
        <w:spacing w:after="0" w:line="240" w:lineRule="auto"/>
        <w:jc w:val="both"/>
        <w:rPr>
          <w:rFonts w:ascii="Arial" w:hAnsi="Arial" w:cs="Arial"/>
          <w:sz w:val="20"/>
          <w:szCs w:val="20"/>
        </w:rPr>
      </w:pPr>
      <w:r w:rsidRPr="008B36BD">
        <w:rPr>
          <w:rFonts w:ascii="Arial" w:hAnsi="Arial" w:cs="Arial"/>
          <w:b/>
          <w:sz w:val="20"/>
          <w:szCs w:val="20"/>
        </w:rPr>
        <w:t>• Fin octobre</w:t>
      </w:r>
      <w:r w:rsidR="007B020C">
        <w:rPr>
          <w:rFonts w:ascii="Arial" w:hAnsi="Arial" w:cs="Arial"/>
          <w:b/>
          <w:sz w:val="20"/>
          <w:szCs w:val="20"/>
        </w:rPr>
        <w:t xml:space="preserve"> 2020</w:t>
      </w:r>
      <w:r>
        <w:rPr>
          <w:rFonts w:ascii="Arial" w:hAnsi="Arial" w:cs="Arial"/>
          <w:sz w:val="20"/>
          <w:szCs w:val="20"/>
        </w:rPr>
        <w:t> : envoi du projet</w:t>
      </w:r>
      <w:r w:rsidR="005969C1">
        <w:rPr>
          <w:rFonts w:ascii="Arial" w:hAnsi="Arial" w:cs="Arial"/>
          <w:sz w:val="20"/>
          <w:szCs w:val="20"/>
        </w:rPr>
        <w:t xml:space="preserve"> définitif</w:t>
      </w:r>
      <w:r>
        <w:rPr>
          <w:rFonts w:ascii="Arial" w:hAnsi="Arial" w:cs="Arial"/>
          <w:sz w:val="20"/>
          <w:szCs w:val="20"/>
        </w:rPr>
        <w:t xml:space="preserve"> </w:t>
      </w:r>
      <w:r w:rsidR="00EC6A27">
        <w:rPr>
          <w:rFonts w:ascii="Arial" w:hAnsi="Arial" w:cs="Arial"/>
          <w:sz w:val="20"/>
          <w:szCs w:val="20"/>
        </w:rPr>
        <w:t xml:space="preserve">(établi en concertation avec le lycée) </w:t>
      </w:r>
      <w:r>
        <w:rPr>
          <w:rFonts w:ascii="Arial" w:hAnsi="Arial" w:cs="Arial"/>
          <w:sz w:val="20"/>
          <w:szCs w:val="20"/>
        </w:rPr>
        <w:t xml:space="preserve">par l’acteur culturel choisi lors de la journée d’audition </w:t>
      </w:r>
    </w:p>
    <w:p w:rsidR="008B36BD" w:rsidRPr="003B5B28" w:rsidRDefault="008B36BD" w:rsidP="003B5B28">
      <w:pPr>
        <w:spacing w:after="0" w:line="240" w:lineRule="auto"/>
        <w:jc w:val="both"/>
        <w:rPr>
          <w:rFonts w:ascii="Arial" w:hAnsi="Arial" w:cs="Arial"/>
        </w:rPr>
      </w:pPr>
    </w:p>
    <w:p w:rsidR="008B36BD" w:rsidRDefault="008B7090" w:rsidP="003B5B28">
      <w:pPr>
        <w:spacing w:after="0" w:line="240" w:lineRule="auto"/>
        <w:jc w:val="both"/>
        <w:rPr>
          <w:rFonts w:ascii="Arial" w:hAnsi="Arial" w:cs="Arial"/>
          <w:sz w:val="20"/>
          <w:szCs w:val="20"/>
        </w:rPr>
      </w:pPr>
      <w:r>
        <w:rPr>
          <w:rFonts w:ascii="Arial" w:hAnsi="Arial" w:cs="Arial"/>
          <w:sz w:val="20"/>
          <w:szCs w:val="20"/>
        </w:rPr>
        <w:t xml:space="preserve">• </w:t>
      </w:r>
      <w:r w:rsidRPr="008B36BD">
        <w:rPr>
          <w:rFonts w:ascii="Arial" w:hAnsi="Arial" w:cs="Arial"/>
          <w:b/>
          <w:sz w:val="20"/>
          <w:szCs w:val="20"/>
        </w:rPr>
        <w:t>Janvier 2021</w:t>
      </w:r>
      <w:r>
        <w:rPr>
          <w:rFonts w:ascii="Arial" w:hAnsi="Arial" w:cs="Arial"/>
          <w:sz w:val="20"/>
          <w:szCs w:val="20"/>
        </w:rPr>
        <w:t xml:space="preserve"> : </w:t>
      </w:r>
      <w:r w:rsidR="0080660F" w:rsidRPr="004F3228">
        <w:rPr>
          <w:rFonts w:ascii="Arial" w:hAnsi="Arial" w:cs="Arial"/>
          <w:sz w:val="20"/>
          <w:szCs w:val="20"/>
        </w:rPr>
        <w:t xml:space="preserve">présentation des projets à la </w:t>
      </w:r>
      <w:r w:rsidR="00930F26" w:rsidRPr="004F3228">
        <w:rPr>
          <w:rFonts w:ascii="Arial" w:hAnsi="Arial" w:cs="Arial"/>
          <w:sz w:val="20"/>
          <w:szCs w:val="20"/>
        </w:rPr>
        <w:t>commission permanente</w:t>
      </w:r>
      <w:r w:rsidR="0080660F" w:rsidRPr="004F3228">
        <w:rPr>
          <w:rFonts w:ascii="Arial" w:hAnsi="Arial" w:cs="Arial"/>
          <w:sz w:val="20"/>
          <w:szCs w:val="20"/>
        </w:rPr>
        <w:t xml:space="preserve"> et </w:t>
      </w:r>
      <w:r>
        <w:rPr>
          <w:rFonts w:ascii="Arial" w:hAnsi="Arial" w:cs="Arial"/>
          <w:sz w:val="20"/>
          <w:szCs w:val="20"/>
        </w:rPr>
        <w:t xml:space="preserve">démarrage du projet </w:t>
      </w:r>
    </w:p>
    <w:p w:rsidR="004B5386" w:rsidRDefault="004B5386" w:rsidP="00BC7AB5">
      <w:pPr>
        <w:spacing w:after="0"/>
        <w:rPr>
          <w:rFonts w:ascii="Arial" w:hAnsi="Arial" w:cs="Arial"/>
          <w:b/>
          <w:bCs/>
          <w:sz w:val="20"/>
          <w:szCs w:val="20"/>
        </w:rPr>
      </w:pPr>
    </w:p>
    <w:p w:rsidR="008B1A25" w:rsidRPr="00B37FC1" w:rsidRDefault="004B5386" w:rsidP="00BC7AB5">
      <w:pPr>
        <w:spacing w:after="0"/>
        <w:rPr>
          <w:rFonts w:ascii="Arial" w:hAnsi="Arial" w:cs="Arial"/>
          <w:b/>
          <w:bCs/>
          <w:sz w:val="20"/>
          <w:szCs w:val="20"/>
        </w:rPr>
      </w:pPr>
      <w:r>
        <w:rPr>
          <w:rFonts w:ascii="Arial" w:hAnsi="Arial" w:cs="Arial"/>
          <w:b/>
          <w:bCs/>
          <w:sz w:val="20"/>
          <w:szCs w:val="20"/>
        </w:rPr>
        <w:t xml:space="preserve">Une avance de 50 % est versée </w:t>
      </w:r>
      <w:r w:rsidRPr="004B5386">
        <w:rPr>
          <w:rFonts w:ascii="Arial" w:hAnsi="Arial" w:cs="Arial"/>
          <w:b/>
          <w:bCs/>
          <w:sz w:val="20"/>
          <w:szCs w:val="20"/>
          <w:u w:val="single"/>
        </w:rPr>
        <w:t>au partenaire culturel</w:t>
      </w:r>
      <w:r>
        <w:rPr>
          <w:rFonts w:ascii="Arial" w:hAnsi="Arial" w:cs="Arial"/>
          <w:b/>
          <w:bCs/>
          <w:sz w:val="20"/>
          <w:szCs w:val="20"/>
        </w:rPr>
        <w:t xml:space="preserve"> après notification d’attribution de la subvention</w:t>
      </w:r>
      <w:r w:rsidR="00542592">
        <w:rPr>
          <w:rFonts w:ascii="Arial" w:hAnsi="Arial" w:cs="Arial"/>
          <w:b/>
          <w:bCs/>
          <w:sz w:val="20"/>
          <w:szCs w:val="20"/>
        </w:rPr>
        <w:t>.</w:t>
      </w:r>
    </w:p>
    <w:p w:rsidR="00F3778C" w:rsidRDefault="00F3778C" w:rsidP="00BC7AB5">
      <w:pPr>
        <w:jc w:val="both"/>
        <w:rPr>
          <w:rFonts w:ascii="Arial" w:hAnsi="Arial" w:cs="Arial"/>
          <w:b/>
          <w:sz w:val="24"/>
          <w:szCs w:val="24"/>
          <w:u w:val="single"/>
        </w:rPr>
      </w:pPr>
    </w:p>
    <w:p w:rsidR="00542592" w:rsidRDefault="00542592" w:rsidP="00BC7AB5">
      <w:pPr>
        <w:jc w:val="both"/>
        <w:rPr>
          <w:rFonts w:ascii="Arial" w:hAnsi="Arial" w:cs="Arial"/>
          <w:b/>
          <w:sz w:val="24"/>
          <w:szCs w:val="24"/>
          <w:u w:val="single"/>
        </w:rPr>
      </w:pPr>
      <w:bookmarkStart w:id="0" w:name="_GoBack"/>
      <w:bookmarkEnd w:id="0"/>
    </w:p>
    <w:p w:rsidR="00EC6A27" w:rsidRDefault="00F3778C" w:rsidP="00BC7AB5">
      <w:pPr>
        <w:jc w:val="both"/>
        <w:rPr>
          <w:rFonts w:ascii="Arial" w:hAnsi="Arial" w:cs="Arial"/>
          <w:b/>
          <w:sz w:val="24"/>
          <w:szCs w:val="24"/>
          <w:u w:val="single"/>
        </w:rPr>
      </w:pPr>
      <w:r>
        <w:rPr>
          <w:rFonts w:ascii="Arial" w:hAnsi="Arial" w:cs="Arial"/>
          <w:b/>
          <w:sz w:val="24"/>
          <w:szCs w:val="24"/>
          <w:u w:val="single"/>
        </w:rPr>
        <w:t>Q</w:t>
      </w:r>
      <w:r w:rsidR="00EC6A27" w:rsidRPr="00EC6A27">
        <w:rPr>
          <w:rFonts w:ascii="Arial" w:hAnsi="Arial" w:cs="Arial"/>
          <w:b/>
          <w:sz w:val="24"/>
          <w:szCs w:val="24"/>
          <w:u w:val="single"/>
        </w:rPr>
        <w:t xml:space="preserve">uestions </w:t>
      </w:r>
      <w:r w:rsidR="00EC6A27" w:rsidRPr="00884579">
        <w:rPr>
          <w:rFonts w:ascii="Arial" w:hAnsi="Arial" w:cs="Arial"/>
          <w:b/>
          <w:sz w:val="24"/>
          <w:szCs w:val="24"/>
          <w:u w:val="single"/>
        </w:rPr>
        <w:t xml:space="preserve">préalables à </w:t>
      </w:r>
      <w:r w:rsidR="00D05A8F" w:rsidRPr="00884579">
        <w:rPr>
          <w:rFonts w:ascii="Arial" w:hAnsi="Arial" w:cs="Arial"/>
          <w:b/>
          <w:sz w:val="24"/>
          <w:szCs w:val="24"/>
          <w:u w:val="single"/>
        </w:rPr>
        <w:t>la rédaction</w:t>
      </w:r>
      <w:r w:rsidR="00EC6A27" w:rsidRPr="00884579">
        <w:rPr>
          <w:rFonts w:ascii="Arial" w:hAnsi="Arial" w:cs="Arial"/>
          <w:b/>
          <w:sz w:val="24"/>
          <w:szCs w:val="24"/>
          <w:u w:val="single"/>
        </w:rPr>
        <w:t xml:space="preserve"> du cahier </w:t>
      </w:r>
      <w:r w:rsidR="00EC6A27" w:rsidRPr="00EC6A27">
        <w:rPr>
          <w:rFonts w:ascii="Arial" w:hAnsi="Arial" w:cs="Arial"/>
          <w:b/>
          <w:sz w:val="24"/>
          <w:szCs w:val="24"/>
          <w:u w:val="single"/>
        </w:rPr>
        <w:t>des charges</w:t>
      </w:r>
    </w:p>
    <w:p w:rsidR="00EC6A27" w:rsidRPr="00511C14" w:rsidRDefault="00EC6A27" w:rsidP="00EC6A27">
      <w:pPr>
        <w:spacing w:after="0" w:line="240" w:lineRule="auto"/>
        <w:jc w:val="both"/>
        <w:rPr>
          <w:rFonts w:ascii="Arial" w:hAnsi="Arial" w:cs="Arial"/>
          <w:sz w:val="20"/>
          <w:szCs w:val="20"/>
        </w:rPr>
      </w:pPr>
      <w:r w:rsidRPr="00511C14">
        <w:rPr>
          <w:rFonts w:ascii="Arial" w:hAnsi="Arial" w:cs="Arial"/>
          <w:sz w:val="20"/>
          <w:szCs w:val="20"/>
        </w:rPr>
        <w:t>Avez-vous postulé au volet 1 du dispositif ?</w:t>
      </w:r>
      <w:r w:rsidRPr="00511C14">
        <w:rPr>
          <w:rFonts w:ascii="Arial" w:hAnsi="Arial" w:cs="Arial"/>
          <w:sz w:val="20"/>
          <w:szCs w:val="20"/>
        </w:rPr>
        <w:tab/>
      </w:r>
      <w:r w:rsidRPr="00511C14">
        <w:rPr>
          <w:rFonts w:ascii="Arial" w:hAnsi="Arial" w:cs="Arial"/>
          <w:sz w:val="20"/>
          <w:szCs w:val="20"/>
        </w:rPr>
        <w:tab/>
      </w:r>
      <w:r w:rsidRPr="00511C14">
        <w:rPr>
          <w:rFonts w:ascii="Arial" w:hAnsi="Arial" w:cs="Arial"/>
          <w:sz w:val="20"/>
          <w:szCs w:val="20"/>
        </w:rPr>
        <w:tab/>
      </w:r>
      <w:r w:rsidRPr="00511C14">
        <w:rPr>
          <w:rFonts w:ascii="Arial" w:hAnsi="Arial" w:cs="Arial"/>
          <w:sz w:val="20"/>
          <w:szCs w:val="20"/>
        </w:rPr>
        <w:tab/>
      </w:r>
      <w:proofErr w:type="gramStart"/>
      <w:r w:rsidRPr="00511C14">
        <w:rPr>
          <w:rFonts w:ascii="Arial" w:hAnsi="Arial" w:cs="Arial"/>
          <w:sz w:val="20"/>
          <w:szCs w:val="20"/>
        </w:rPr>
        <w:t>oui</w:t>
      </w:r>
      <w:proofErr w:type="gramEnd"/>
      <w:r w:rsidRPr="00511C14">
        <w:rPr>
          <w:rFonts w:ascii="Arial" w:hAnsi="Arial" w:cs="Arial"/>
          <w:sz w:val="20"/>
          <w:szCs w:val="20"/>
        </w:rPr>
        <w:tab/>
      </w:r>
      <w:r w:rsidRPr="00511C14">
        <w:rPr>
          <w:rFonts w:ascii="Arial" w:hAnsi="Arial" w:cs="Arial"/>
          <w:sz w:val="20"/>
          <w:szCs w:val="20"/>
        </w:rPr>
        <w:tab/>
        <w:t>non</w:t>
      </w:r>
    </w:p>
    <w:p w:rsidR="00EC6A27" w:rsidRPr="00511C14" w:rsidRDefault="00EC6A27" w:rsidP="00EC6A27">
      <w:pPr>
        <w:spacing w:after="0" w:line="240" w:lineRule="auto"/>
        <w:jc w:val="both"/>
        <w:rPr>
          <w:rFonts w:ascii="Arial" w:hAnsi="Arial" w:cs="Arial"/>
          <w:sz w:val="20"/>
          <w:szCs w:val="20"/>
        </w:rPr>
      </w:pPr>
      <w:r w:rsidRPr="00511C14">
        <w:rPr>
          <w:rFonts w:ascii="Arial" w:hAnsi="Arial" w:cs="Arial"/>
          <w:sz w:val="20"/>
          <w:szCs w:val="20"/>
        </w:rPr>
        <w:t xml:space="preserve">En cas d’éligibilité aux deux volets, lequel préférez-vous ?  </w:t>
      </w:r>
      <w:r w:rsidRPr="00511C14">
        <w:rPr>
          <w:rFonts w:ascii="Arial" w:hAnsi="Arial" w:cs="Arial"/>
          <w:sz w:val="20"/>
          <w:szCs w:val="20"/>
        </w:rPr>
        <w:tab/>
      </w:r>
      <w:r w:rsidRPr="00511C14">
        <w:rPr>
          <w:rFonts w:ascii="Arial" w:hAnsi="Arial" w:cs="Arial"/>
          <w:sz w:val="20"/>
          <w:szCs w:val="20"/>
        </w:rPr>
        <w:tab/>
      </w:r>
      <w:proofErr w:type="gramStart"/>
      <w:r w:rsidRPr="00511C14">
        <w:rPr>
          <w:rFonts w:ascii="Arial" w:hAnsi="Arial" w:cs="Arial"/>
          <w:sz w:val="20"/>
          <w:szCs w:val="20"/>
        </w:rPr>
        <w:t>volet</w:t>
      </w:r>
      <w:proofErr w:type="gramEnd"/>
      <w:r w:rsidRPr="00511C14">
        <w:rPr>
          <w:rFonts w:ascii="Arial" w:hAnsi="Arial" w:cs="Arial"/>
          <w:sz w:val="20"/>
          <w:szCs w:val="20"/>
        </w:rPr>
        <w:t xml:space="preserve"> 1</w:t>
      </w:r>
      <w:r w:rsidRPr="00511C14">
        <w:rPr>
          <w:rFonts w:ascii="Arial" w:hAnsi="Arial" w:cs="Arial"/>
          <w:sz w:val="20"/>
          <w:szCs w:val="20"/>
        </w:rPr>
        <w:tab/>
      </w:r>
      <w:r w:rsidRPr="00511C14">
        <w:rPr>
          <w:rFonts w:ascii="Arial" w:hAnsi="Arial" w:cs="Arial"/>
          <w:sz w:val="20"/>
          <w:szCs w:val="20"/>
        </w:rPr>
        <w:tab/>
        <w:t xml:space="preserve">volet 2 </w:t>
      </w:r>
    </w:p>
    <w:p w:rsidR="00EC6A27" w:rsidRPr="00511C14" w:rsidRDefault="00EC6A27" w:rsidP="00EC6A27">
      <w:pPr>
        <w:spacing w:after="0" w:line="240" w:lineRule="auto"/>
        <w:jc w:val="both"/>
        <w:rPr>
          <w:rFonts w:ascii="Arial" w:hAnsi="Arial" w:cs="Arial"/>
          <w:sz w:val="20"/>
          <w:szCs w:val="20"/>
        </w:rPr>
      </w:pPr>
    </w:p>
    <w:p w:rsidR="00EC6A27" w:rsidRPr="00511C14" w:rsidRDefault="00EC6A27" w:rsidP="00EC6A27">
      <w:pPr>
        <w:spacing w:after="0" w:line="240" w:lineRule="auto"/>
        <w:jc w:val="both"/>
        <w:rPr>
          <w:rFonts w:ascii="Arial" w:hAnsi="Arial" w:cs="Arial"/>
          <w:sz w:val="20"/>
          <w:szCs w:val="20"/>
        </w:rPr>
      </w:pPr>
      <w:r w:rsidRPr="00511C14">
        <w:rPr>
          <w:rFonts w:ascii="Arial" w:hAnsi="Arial" w:cs="Arial"/>
          <w:sz w:val="20"/>
          <w:szCs w:val="20"/>
        </w:rPr>
        <w:t>Avez-vous postulé au dispositif proposé par la Daac/Drac ?</w:t>
      </w:r>
      <w:r w:rsidRPr="00511C14">
        <w:rPr>
          <w:rFonts w:ascii="Arial" w:hAnsi="Arial" w:cs="Arial"/>
          <w:sz w:val="20"/>
          <w:szCs w:val="20"/>
        </w:rPr>
        <w:tab/>
      </w:r>
      <w:r w:rsidRPr="00511C14">
        <w:rPr>
          <w:rFonts w:ascii="Arial" w:hAnsi="Arial" w:cs="Arial"/>
          <w:sz w:val="20"/>
          <w:szCs w:val="20"/>
        </w:rPr>
        <w:tab/>
      </w:r>
      <w:proofErr w:type="gramStart"/>
      <w:r w:rsidRPr="00511C14">
        <w:rPr>
          <w:rFonts w:ascii="Arial" w:hAnsi="Arial" w:cs="Arial"/>
          <w:sz w:val="20"/>
          <w:szCs w:val="20"/>
        </w:rPr>
        <w:t>oui</w:t>
      </w:r>
      <w:proofErr w:type="gramEnd"/>
      <w:r w:rsidRPr="00511C14">
        <w:rPr>
          <w:rFonts w:ascii="Arial" w:hAnsi="Arial" w:cs="Arial"/>
          <w:sz w:val="20"/>
          <w:szCs w:val="20"/>
        </w:rPr>
        <w:tab/>
      </w:r>
      <w:r w:rsidRPr="00511C14">
        <w:rPr>
          <w:rFonts w:ascii="Arial" w:hAnsi="Arial" w:cs="Arial"/>
          <w:sz w:val="20"/>
          <w:szCs w:val="20"/>
        </w:rPr>
        <w:tab/>
        <w:t>non</w:t>
      </w:r>
    </w:p>
    <w:p w:rsidR="00EC6A27" w:rsidRPr="00511C14" w:rsidRDefault="00EC6A27" w:rsidP="00EC6A27">
      <w:pPr>
        <w:spacing w:after="0" w:line="240" w:lineRule="auto"/>
        <w:jc w:val="both"/>
        <w:rPr>
          <w:rFonts w:ascii="Arial" w:hAnsi="Arial" w:cs="Arial"/>
          <w:sz w:val="20"/>
          <w:szCs w:val="20"/>
        </w:rPr>
      </w:pPr>
      <w:r w:rsidRPr="00511C14">
        <w:rPr>
          <w:rFonts w:ascii="Arial" w:hAnsi="Arial" w:cs="Arial"/>
          <w:sz w:val="20"/>
          <w:szCs w:val="20"/>
        </w:rPr>
        <w:t>Si oui, combien de classes sont concernées ?</w:t>
      </w:r>
    </w:p>
    <w:p w:rsidR="00EC6A27" w:rsidRPr="00511C14" w:rsidRDefault="00EC6A27" w:rsidP="00EC6A27">
      <w:pPr>
        <w:spacing w:after="0" w:line="240" w:lineRule="auto"/>
        <w:jc w:val="both"/>
        <w:rPr>
          <w:rFonts w:ascii="Arial" w:hAnsi="Arial" w:cs="Arial"/>
          <w:sz w:val="20"/>
          <w:szCs w:val="20"/>
        </w:rPr>
      </w:pPr>
      <w:r w:rsidRPr="00511C14">
        <w:rPr>
          <w:rFonts w:ascii="Arial" w:hAnsi="Arial" w:cs="Arial"/>
          <w:sz w:val="20"/>
          <w:szCs w:val="20"/>
        </w:rPr>
        <w:t>Si oui, pour quel type de module ?</w:t>
      </w:r>
    </w:p>
    <w:p w:rsidR="00EC6A27" w:rsidRDefault="00EC6A27" w:rsidP="00EC6A27">
      <w:pPr>
        <w:spacing w:after="0" w:line="240" w:lineRule="auto"/>
        <w:jc w:val="both"/>
        <w:rPr>
          <w:rFonts w:ascii="Arial" w:hAnsi="Arial" w:cs="Arial"/>
          <w:sz w:val="20"/>
          <w:szCs w:val="20"/>
        </w:rPr>
      </w:pPr>
    </w:p>
    <w:p w:rsidR="00F3778C" w:rsidRDefault="00D45C3C" w:rsidP="007C1626">
      <w:pPr>
        <w:tabs>
          <w:tab w:val="left" w:pos="-567"/>
        </w:tabs>
        <w:ind w:left="-567"/>
        <w:jc w:val="both"/>
        <w:rPr>
          <w:rFonts w:ascii="Arial" w:hAnsi="Arial" w:cs="Arial"/>
          <w:u w:val="single"/>
        </w:rPr>
      </w:pPr>
      <w:r>
        <w:rPr>
          <w:rFonts w:ascii="Arial" w:hAnsi="Arial" w:cs="Arial"/>
          <w:b/>
        </w:rPr>
        <w:tab/>
      </w:r>
    </w:p>
    <w:p w:rsidR="001B490F" w:rsidRDefault="001B490F" w:rsidP="007C1626">
      <w:pPr>
        <w:tabs>
          <w:tab w:val="left" w:pos="-567"/>
        </w:tabs>
        <w:ind w:left="-567"/>
        <w:jc w:val="both"/>
        <w:rPr>
          <w:rFonts w:ascii="Arial" w:hAnsi="Arial" w:cs="Arial"/>
          <w:u w:val="single"/>
        </w:rPr>
      </w:pPr>
    </w:p>
    <w:tbl>
      <w:tblPr>
        <w:tblStyle w:val="Grilledutableau"/>
        <w:tblW w:w="10128" w:type="dxa"/>
        <w:tblInd w:w="-147" w:type="dxa"/>
        <w:tblLook w:val="04A0" w:firstRow="1" w:lastRow="0" w:firstColumn="1" w:lastColumn="0" w:noHBand="0" w:noVBand="1"/>
      </w:tblPr>
      <w:tblGrid>
        <w:gridCol w:w="10128"/>
      </w:tblGrid>
      <w:tr w:rsidR="007C1626" w:rsidTr="00F3778C">
        <w:trPr>
          <w:trHeight w:val="4106"/>
        </w:trPr>
        <w:tc>
          <w:tcPr>
            <w:tcW w:w="10128" w:type="dxa"/>
            <w:shd w:val="clear" w:color="auto" w:fill="E7E6E6" w:themeFill="background2"/>
          </w:tcPr>
          <w:p w:rsidR="007C1626" w:rsidRDefault="007C1626" w:rsidP="007C1626">
            <w:pPr>
              <w:tabs>
                <w:tab w:val="left" w:pos="-567"/>
              </w:tabs>
              <w:ind w:left="-567"/>
              <w:jc w:val="both"/>
              <w:rPr>
                <w:rFonts w:ascii="Arial" w:hAnsi="Arial" w:cs="Arial"/>
                <w:u w:val="single"/>
              </w:rPr>
            </w:pPr>
          </w:p>
          <w:p w:rsidR="007C1626" w:rsidRPr="007C1626" w:rsidRDefault="007C1626" w:rsidP="007C1626">
            <w:pPr>
              <w:rPr>
                <w:rFonts w:ascii="Arial" w:hAnsi="Arial" w:cs="Arial"/>
                <w:b/>
              </w:rPr>
            </w:pPr>
            <w:r w:rsidRPr="007C1626">
              <w:rPr>
                <w:rFonts w:ascii="Arial" w:hAnsi="Arial" w:cs="Arial"/>
                <w:b/>
              </w:rPr>
              <w:t>Au moment d’aborder chaque étape de votre cahier des charges, il est important de retenir que, dans sa sélection, la Région sera attentive :</w:t>
            </w:r>
          </w:p>
          <w:p w:rsidR="007C1626" w:rsidRDefault="007C1626" w:rsidP="007C1626">
            <w:pPr>
              <w:rPr>
                <w:rFonts w:ascii="Arial" w:hAnsi="Arial" w:cs="Arial"/>
              </w:rPr>
            </w:pPr>
          </w:p>
          <w:p w:rsidR="007C1626" w:rsidRDefault="007C1626" w:rsidP="007C1626">
            <w:pPr>
              <w:rPr>
                <w:rFonts w:ascii="Arial" w:hAnsi="Arial" w:cs="Arial"/>
              </w:rPr>
            </w:pPr>
            <w:r>
              <w:rPr>
                <w:rFonts w:ascii="Arial" w:hAnsi="Arial" w:cs="Arial"/>
              </w:rPr>
              <w:t>• aux actions menées antérieurement en matière d’éducation artistique et culturelle ;</w:t>
            </w:r>
          </w:p>
          <w:p w:rsidR="007C1626" w:rsidRDefault="007C1626" w:rsidP="007C1626">
            <w:pPr>
              <w:rPr>
                <w:rFonts w:ascii="Arial" w:hAnsi="Arial" w:cs="Arial"/>
              </w:rPr>
            </w:pPr>
            <w:r>
              <w:rPr>
                <w:rFonts w:ascii="Arial" w:hAnsi="Arial" w:cs="Arial"/>
              </w:rPr>
              <w:t>• au profil socio-éducatif du lycée (y compris la situation géographique) ;</w:t>
            </w:r>
          </w:p>
          <w:p w:rsidR="007C1626" w:rsidRDefault="007C1626" w:rsidP="007C1626">
            <w:pPr>
              <w:rPr>
                <w:rFonts w:ascii="Arial" w:hAnsi="Arial" w:cs="Arial"/>
              </w:rPr>
            </w:pPr>
            <w:r>
              <w:rPr>
                <w:rFonts w:ascii="Arial" w:hAnsi="Arial" w:cs="Arial"/>
              </w:rPr>
              <w:t>• à l’engagement et à la motivation de la direction et des équipes éducatives ;</w:t>
            </w:r>
          </w:p>
          <w:p w:rsidR="007C1626" w:rsidRDefault="007C1626" w:rsidP="007C1626">
            <w:pPr>
              <w:rPr>
                <w:rFonts w:ascii="Arial" w:hAnsi="Arial" w:cs="Arial"/>
              </w:rPr>
            </w:pPr>
            <w:r>
              <w:rPr>
                <w:rFonts w:ascii="Arial" w:hAnsi="Arial" w:cs="Arial"/>
              </w:rPr>
              <w:t>• au développement du projet dans la durée.</w:t>
            </w:r>
          </w:p>
          <w:p w:rsidR="007C1626" w:rsidRDefault="007C1626" w:rsidP="007C1626">
            <w:pPr>
              <w:rPr>
                <w:rFonts w:ascii="Arial" w:hAnsi="Arial" w:cs="Arial"/>
              </w:rPr>
            </w:pPr>
          </w:p>
          <w:p w:rsidR="007C1626" w:rsidRDefault="007C1626" w:rsidP="007C1626">
            <w:pPr>
              <w:rPr>
                <w:rFonts w:ascii="Arial" w:hAnsi="Arial" w:cs="Arial"/>
              </w:rPr>
            </w:pPr>
          </w:p>
          <w:p w:rsidR="007C1626" w:rsidRDefault="007C1626" w:rsidP="007C1626">
            <w:pPr>
              <w:jc w:val="both"/>
              <w:rPr>
                <w:rFonts w:ascii="Arial" w:hAnsi="Arial" w:cs="Arial"/>
                <w:u w:val="single"/>
              </w:rPr>
            </w:pPr>
            <w:r>
              <w:rPr>
                <w:rFonts w:ascii="Arial" w:hAnsi="Arial" w:cs="Arial"/>
              </w:rPr>
              <w:t>I</w:t>
            </w:r>
            <w:r w:rsidRPr="000B2FBD">
              <w:rPr>
                <w:rFonts w:ascii="Arial" w:hAnsi="Arial" w:cs="Arial"/>
              </w:rPr>
              <w:t>ntégré</w:t>
            </w:r>
            <w:r>
              <w:rPr>
                <w:rFonts w:ascii="Arial" w:hAnsi="Arial" w:cs="Arial"/>
              </w:rPr>
              <w:t>e</w:t>
            </w:r>
            <w:r w:rsidRPr="000B2FBD">
              <w:rPr>
                <w:rFonts w:ascii="Arial" w:hAnsi="Arial" w:cs="Arial"/>
              </w:rPr>
              <w:t xml:space="preserve"> dans le volet culturel du projet d’établissement, </w:t>
            </w:r>
            <w:r>
              <w:rPr>
                <w:rFonts w:ascii="Arial" w:hAnsi="Arial" w:cs="Arial"/>
              </w:rPr>
              <w:t xml:space="preserve">la résidence </w:t>
            </w:r>
            <w:r w:rsidRPr="000B2FBD">
              <w:rPr>
                <w:rFonts w:ascii="Arial" w:hAnsi="Arial" w:cs="Arial"/>
              </w:rPr>
              <w:t>doit être le point d’appui d’un projet transdisciplinaire mené par une p</w:t>
            </w:r>
            <w:r>
              <w:rPr>
                <w:rFonts w:ascii="Arial" w:hAnsi="Arial" w:cs="Arial"/>
              </w:rPr>
              <w:t>artie de l’équipe enseignante. Mais c</w:t>
            </w:r>
            <w:r w:rsidRPr="000B2FBD">
              <w:rPr>
                <w:rFonts w:ascii="Arial" w:hAnsi="Arial" w:cs="Arial"/>
              </w:rPr>
              <w:t xml:space="preserve">’est toute l’équipe qui doit être mobilisée sur les enjeux de la résidence : si </w:t>
            </w:r>
            <w:r>
              <w:rPr>
                <w:rFonts w:ascii="Arial" w:hAnsi="Arial" w:cs="Arial"/>
              </w:rPr>
              <w:t>quelques</w:t>
            </w:r>
            <w:r w:rsidRPr="000B2FBD">
              <w:rPr>
                <w:rFonts w:ascii="Arial" w:hAnsi="Arial" w:cs="Arial"/>
                <w:color w:val="FF0000"/>
              </w:rPr>
              <w:t xml:space="preserve"> </w:t>
            </w:r>
            <w:r w:rsidRPr="000B2FBD">
              <w:rPr>
                <w:rFonts w:ascii="Arial" w:hAnsi="Arial" w:cs="Arial"/>
              </w:rPr>
              <w:t xml:space="preserve">classes seulement sont concernées par un travail plus approfondi avec l’artiste, pour autant </w:t>
            </w:r>
            <w:r w:rsidRPr="000B2FBD">
              <w:rPr>
                <w:rFonts w:ascii="Arial" w:hAnsi="Arial" w:cs="Arial"/>
                <w:u w:val="single"/>
              </w:rPr>
              <w:t>le projet doit induire des effets sur l’ensemble de l’établissement.</w:t>
            </w:r>
          </w:p>
          <w:p w:rsidR="007C1626" w:rsidRPr="007C1626" w:rsidRDefault="007C1626" w:rsidP="007C1626">
            <w:pPr>
              <w:rPr>
                <w:rFonts w:ascii="Arial" w:hAnsi="Arial" w:cs="Arial"/>
              </w:rPr>
            </w:pPr>
          </w:p>
        </w:tc>
      </w:tr>
    </w:tbl>
    <w:p w:rsidR="00D45C3C" w:rsidRDefault="00D45C3C" w:rsidP="007C1626">
      <w:pPr>
        <w:tabs>
          <w:tab w:val="left" w:pos="-567"/>
        </w:tabs>
        <w:ind w:left="-567"/>
        <w:jc w:val="both"/>
        <w:rPr>
          <w:rFonts w:ascii="Arial" w:hAnsi="Arial" w:cs="Arial"/>
          <w:u w:val="single"/>
        </w:rPr>
      </w:pPr>
    </w:p>
    <w:p w:rsidR="00356049" w:rsidRPr="00B37FC1" w:rsidRDefault="00EC6A27" w:rsidP="00EC6A27">
      <w:pPr>
        <w:jc w:val="center"/>
        <w:rPr>
          <w:rFonts w:ascii="Arial" w:hAnsi="Arial" w:cs="Arial"/>
          <w:sz w:val="32"/>
          <w:szCs w:val="32"/>
        </w:rPr>
      </w:pPr>
      <w:r>
        <w:rPr>
          <w:rFonts w:ascii="Arial" w:eastAsia="Calibri" w:hAnsi="Arial" w:cs="Arial"/>
          <w:b/>
          <w:color w:val="0070C0"/>
          <w:kern w:val="3"/>
          <w:sz w:val="32"/>
          <w:szCs w:val="32"/>
        </w:rPr>
        <w:br w:type="page"/>
      </w:r>
      <w:r>
        <w:rPr>
          <w:rFonts w:ascii="Arial" w:eastAsia="Calibri" w:hAnsi="Arial" w:cs="Arial"/>
          <w:b/>
          <w:color w:val="0070C0"/>
          <w:kern w:val="3"/>
          <w:sz w:val="32"/>
          <w:szCs w:val="32"/>
        </w:rPr>
        <w:lastRenderedPageBreak/>
        <w:t>CAHIER DES CHARGES</w:t>
      </w:r>
    </w:p>
    <w:p w:rsidR="00441205" w:rsidRPr="00B37FC1" w:rsidRDefault="00441205" w:rsidP="00342562">
      <w:pPr>
        <w:spacing w:after="0"/>
        <w:jc w:val="center"/>
        <w:rPr>
          <w:rFonts w:ascii="Arial" w:eastAsia="Calibri" w:hAnsi="Arial" w:cs="Arial"/>
          <w:b/>
          <w:color w:val="0070C0"/>
          <w:kern w:val="3"/>
          <w:sz w:val="16"/>
          <w:szCs w:val="16"/>
        </w:rPr>
      </w:pPr>
    </w:p>
    <w:p w:rsidR="00356049" w:rsidRDefault="00356049" w:rsidP="00356049">
      <w:pPr>
        <w:pStyle w:val="En-tte"/>
        <w:jc w:val="center"/>
        <w:rPr>
          <w:rFonts w:ascii="Arial" w:hAnsi="Arial" w:cs="Arial"/>
          <w:sz w:val="24"/>
          <w:szCs w:val="24"/>
        </w:rPr>
      </w:pPr>
      <w:r w:rsidRPr="00B37FC1">
        <w:rPr>
          <w:rFonts w:ascii="Arial" w:hAnsi="Arial" w:cs="Arial"/>
          <w:sz w:val="24"/>
          <w:szCs w:val="24"/>
        </w:rPr>
        <w:t>ACTIO</w:t>
      </w:r>
      <w:r w:rsidR="003B5B28">
        <w:rPr>
          <w:rFonts w:ascii="Arial" w:hAnsi="Arial" w:cs="Arial"/>
          <w:sz w:val="24"/>
          <w:szCs w:val="24"/>
        </w:rPr>
        <w:t xml:space="preserve">N CULTURELLE </w:t>
      </w:r>
      <w:r w:rsidR="008B36BD">
        <w:rPr>
          <w:rFonts w:ascii="Arial" w:hAnsi="Arial" w:cs="Arial"/>
          <w:sz w:val="24"/>
          <w:szCs w:val="24"/>
        </w:rPr>
        <w:t>– VOLET 2</w:t>
      </w:r>
    </w:p>
    <w:p w:rsidR="003B5B28" w:rsidRPr="003B5B28" w:rsidRDefault="003B5B28" w:rsidP="00356049">
      <w:pPr>
        <w:pStyle w:val="En-tte"/>
        <w:jc w:val="center"/>
        <w:rPr>
          <w:rFonts w:ascii="Arial" w:hAnsi="Arial" w:cs="Arial"/>
          <w:b/>
        </w:rPr>
      </w:pPr>
      <w:r w:rsidRPr="003B5B28">
        <w:rPr>
          <w:rFonts w:ascii="Arial" w:hAnsi="Arial" w:cs="Arial"/>
          <w:b/>
        </w:rPr>
        <w:t>Années 2021-2023</w:t>
      </w:r>
    </w:p>
    <w:p w:rsidR="00972245" w:rsidRPr="00B37FC1" w:rsidRDefault="00972245" w:rsidP="00972245">
      <w:pPr>
        <w:tabs>
          <w:tab w:val="left" w:pos="1508"/>
        </w:tabs>
        <w:spacing w:after="0" w:line="240" w:lineRule="auto"/>
        <w:jc w:val="both"/>
        <w:rPr>
          <w:rFonts w:ascii="Arial" w:hAnsi="Arial" w:cs="Arial"/>
          <w:sz w:val="10"/>
          <w:szCs w:val="10"/>
        </w:rPr>
      </w:pPr>
    </w:p>
    <w:p w:rsidR="00972245" w:rsidRPr="00B37FC1" w:rsidRDefault="00972245" w:rsidP="00235D39">
      <w:pPr>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3114"/>
        <w:gridCol w:w="6798"/>
      </w:tblGrid>
      <w:tr w:rsidR="009B7643" w:rsidRPr="00B37FC1" w:rsidTr="00441205">
        <w:trPr>
          <w:trHeight w:val="410"/>
        </w:trPr>
        <w:tc>
          <w:tcPr>
            <w:tcW w:w="3114" w:type="dxa"/>
            <w:vAlign w:val="center"/>
          </w:tcPr>
          <w:p w:rsidR="009B7643" w:rsidRPr="00B37FC1" w:rsidRDefault="009B7643" w:rsidP="006D417B">
            <w:pPr>
              <w:tabs>
                <w:tab w:val="left" w:pos="743"/>
              </w:tabs>
              <w:rPr>
                <w:rFonts w:ascii="Arial" w:hAnsi="Arial" w:cs="Arial"/>
                <w:sz w:val="20"/>
                <w:szCs w:val="20"/>
              </w:rPr>
            </w:pPr>
            <w:r w:rsidRPr="00B37FC1">
              <w:rPr>
                <w:rFonts w:ascii="Arial" w:hAnsi="Arial" w:cs="Arial"/>
                <w:sz w:val="20"/>
                <w:szCs w:val="20"/>
              </w:rPr>
              <w:t>Nom du lycée</w:t>
            </w:r>
            <w:r w:rsidR="00644BC3" w:rsidRPr="00B37FC1">
              <w:rPr>
                <w:rFonts w:ascii="Arial" w:hAnsi="Arial" w:cs="Arial"/>
                <w:sz w:val="20"/>
                <w:szCs w:val="20"/>
              </w:rPr>
              <w:t> </w:t>
            </w:r>
          </w:p>
        </w:tc>
        <w:tc>
          <w:tcPr>
            <w:tcW w:w="6798" w:type="dxa"/>
            <w:shd w:val="clear" w:color="auto" w:fill="D0CECE" w:themeFill="background2" w:themeFillShade="E6"/>
            <w:vAlign w:val="bottom"/>
          </w:tcPr>
          <w:p w:rsidR="009B7643" w:rsidRPr="00B37FC1" w:rsidRDefault="009B7643" w:rsidP="006D417B">
            <w:pPr>
              <w:rPr>
                <w:rFonts w:ascii="Arial" w:hAnsi="Arial" w:cs="Arial"/>
                <w:sz w:val="20"/>
                <w:szCs w:val="20"/>
              </w:rPr>
            </w:pPr>
          </w:p>
        </w:tc>
      </w:tr>
      <w:tr w:rsidR="009B7643" w:rsidRPr="00B37FC1" w:rsidTr="00972245">
        <w:trPr>
          <w:trHeight w:val="621"/>
        </w:trPr>
        <w:tc>
          <w:tcPr>
            <w:tcW w:w="3114" w:type="dxa"/>
            <w:vAlign w:val="center"/>
          </w:tcPr>
          <w:p w:rsidR="009B7643" w:rsidRPr="00B37FC1" w:rsidRDefault="009B7643" w:rsidP="006D417B">
            <w:pPr>
              <w:rPr>
                <w:rFonts w:ascii="Arial" w:hAnsi="Arial" w:cs="Arial"/>
                <w:sz w:val="20"/>
                <w:szCs w:val="20"/>
              </w:rPr>
            </w:pPr>
            <w:r w:rsidRPr="00B37FC1">
              <w:rPr>
                <w:rFonts w:ascii="Arial" w:hAnsi="Arial" w:cs="Arial"/>
                <w:sz w:val="20"/>
                <w:szCs w:val="20"/>
              </w:rPr>
              <w:t>Adresse postale</w:t>
            </w:r>
          </w:p>
        </w:tc>
        <w:tc>
          <w:tcPr>
            <w:tcW w:w="6798" w:type="dxa"/>
            <w:shd w:val="clear" w:color="auto" w:fill="D0CECE" w:themeFill="background2" w:themeFillShade="E6"/>
            <w:vAlign w:val="bottom"/>
          </w:tcPr>
          <w:p w:rsidR="009B7643" w:rsidRPr="00B37FC1" w:rsidRDefault="009B7643" w:rsidP="006D417B">
            <w:pPr>
              <w:rPr>
                <w:rFonts w:ascii="Arial" w:hAnsi="Arial" w:cs="Arial"/>
                <w:sz w:val="20"/>
                <w:szCs w:val="20"/>
              </w:rPr>
            </w:pPr>
          </w:p>
        </w:tc>
      </w:tr>
      <w:tr w:rsidR="009B7643" w:rsidRPr="00B37FC1" w:rsidTr="00441205">
        <w:trPr>
          <w:trHeight w:val="563"/>
        </w:trPr>
        <w:tc>
          <w:tcPr>
            <w:tcW w:w="3114" w:type="dxa"/>
            <w:vAlign w:val="center"/>
          </w:tcPr>
          <w:p w:rsidR="009B7643" w:rsidRPr="00B37FC1" w:rsidRDefault="009B7643" w:rsidP="00972245">
            <w:pPr>
              <w:rPr>
                <w:rFonts w:ascii="Arial" w:hAnsi="Arial" w:cs="Arial"/>
                <w:sz w:val="20"/>
                <w:szCs w:val="20"/>
              </w:rPr>
            </w:pPr>
            <w:r w:rsidRPr="00B37FC1">
              <w:rPr>
                <w:rFonts w:ascii="Arial" w:hAnsi="Arial" w:cs="Arial"/>
                <w:sz w:val="20"/>
                <w:szCs w:val="20"/>
              </w:rPr>
              <w:t xml:space="preserve">Type d’établissement </w:t>
            </w:r>
          </w:p>
        </w:tc>
        <w:tc>
          <w:tcPr>
            <w:tcW w:w="6798" w:type="dxa"/>
            <w:shd w:val="clear" w:color="auto" w:fill="D0CECE" w:themeFill="background2" w:themeFillShade="E6"/>
            <w:vAlign w:val="bottom"/>
          </w:tcPr>
          <w:p w:rsidR="00972245" w:rsidRPr="00B37FC1" w:rsidRDefault="00972245" w:rsidP="00972245">
            <w:pPr>
              <w:rPr>
                <w:rFonts w:ascii="Arial" w:hAnsi="Arial" w:cs="Arial"/>
                <w:sz w:val="18"/>
                <w:szCs w:val="18"/>
              </w:rPr>
            </w:pPr>
            <w:r w:rsidRPr="00B37FC1">
              <w:rPr>
                <w:rFonts w:ascii="Arial" w:hAnsi="Arial" w:cs="Arial"/>
                <w:sz w:val="20"/>
                <w:szCs w:val="20"/>
              </w:rPr>
              <w:t xml:space="preserve">□ </w:t>
            </w:r>
            <w:r w:rsidRPr="00B37FC1">
              <w:rPr>
                <w:rFonts w:ascii="Arial" w:hAnsi="Arial" w:cs="Arial"/>
                <w:sz w:val="18"/>
                <w:szCs w:val="18"/>
              </w:rPr>
              <w:t>LPO    □ LP    □ LG    □ LGT  □ EREA   □ Lycée agricole</w:t>
            </w:r>
          </w:p>
          <w:p w:rsidR="00972245" w:rsidRPr="00B37FC1" w:rsidRDefault="00972245" w:rsidP="007A306F">
            <w:pPr>
              <w:rPr>
                <w:rFonts w:ascii="Arial" w:hAnsi="Arial" w:cs="Arial"/>
                <w:sz w:val="10"/>
                <w:szCs w:val="10"/>
              </w:rPr>
            </w:pPr>
          </w:p>
          <w:p w:rsidR="006D417B" w:rsidRPr="00B37FC1" w:rsidRDefault="00644BC3" w:rsidP="007A306F">
            <w:pPr>
              <w:rPr>
                <w:rFonts w:ascii="Arial" w:hAnsi="Arial" w:cs="Arial"/>
                <w:sz w:val="18"/>
                <w:szCs w:val="18"/>
              </w:rPr>
            </w:pPr>
            <w:r w:rsidRPr="00B37FC1">
              <w:rPr>
                <w:rFonts w:ascii="Arial" w:hAnsi="Arial" w:cs="Arial"/>
                <w:sz w:val="18"/>
                <w:szCs w:val="18"/>
              </w:rPr>
              <w:t>□ p</w:t>
            </w:r>
            <w:r w:rsidR="006D417B" w:rsidRPr="00B37FC1">
              <w:rPr>
                <w:rFonts w:ascii="Arial" w:hAnsi="Arial" w:cs="Arial"/>
                <w:sz w:val="18"/>
                <w:szCs w:val="18"/>
              </w:rPr>
              <w:t>ublic  □ privé sous contrat</w:t>
            </w:r>
          </w:p>
          <w:p w:rsidR="007A306F" w:rsidRPr="00B37FC1" w:rsidRDefault="007A306F" w:rsidP="007A306F">
            <w:pPr>
              <w:rPr>
                <w:rFonts w:ascii="Arial" w:hAnsi="Arial" w:cs="Arial"/>
                <w:sz w:val="10"/>
                <w:szCs w:val="20"/>
              </w:rPr>
            </w:pPr>
          </w:p>
        </w:tc>
      </w:tr>
      <w:tr w:rsidR="009B7643" w:rsidRPr="00B37FC1" w:rsidTr="00441205">
        <w:trPr>
          <w:trHeight w:val="436"/>
        </w:trPr>
        <w:tc>
          <w:tcPr>
            <w:tcW w:w="3114" w:type="dxa"/>
            <w:vAlign w:val="center"/>
          </w:tcPr>
          <w:p w:rsidR="009B7643" w:rsidRPr="00B37FC1" w:rsidRDefault="009B7643" w:rsidP="006D417B">
            <w:pPr>
              <w:rPr>
                <w:rFonts w:ascii="Arial" w:hAnsi="Arial" w:cs="Arial"/>
                <w:sz w:val="20"/>
                <w:szCs w:val="20"/>
              </w:rPr>
            </w:pPr>
            <w:r w:rsidRPr="00B37FC1">
              <w:rPr>
                <w:rFonts w:ascii="Arial" w:hAnsi="Arial" w:cs="Arial"/>
                <w:sz w:val="20"/>
                <w:szCs w:val="20"/>
              </w:rPr>
              <w:t>Tél. standard</w:t>
            </w:r>
            <w:r w:rsidR="00441205" w:rsidRPr="00B37FC1">
              <w:rPr>
                <w:rFonts w:ascii="Arial" w:hAnsi="Arial" w:cs="Arial"/>
                <w:sz w:val="20"/>
                <w:szCs w:val="20"/>
              </w:rPr>
              <w:t> et mail ce</w:t>
            </w:r>
            <w:r w:rsidR="00972245" w:rsidRPr="00B37FC1">
              <w:rPr>
                <w:rFonts w:ascii="Arial" w:hAnsi="Arial" w:cs="Arial"/>
                <w:sz w:val="20"/>
                <w:szCs w:val="20"/>
              </w:rPr>
              <w:t>.</w:t>
            </w:r>
          </w:p>
        </w:tc>
        <w:tc>
          <w:tcPr>
            <w:tcW w:w="6798" w:type="dxa"/>
            <w:shd w:val="clear" w:color="auto" w:fill="D0CECE" w:themeFill="background2" w:themeFillShade="E6"/>
            <w:vAlign w:val="bottom"/>
          </w:tcPr>
          <w:p w:rsidR="009B7643" w:rsidRPr="00B37FC1" w:rsidRDefault="009B7643" w:rsidP="006D417B">
            <w:pPr>
              <w:rPr>
                <w:rFonts w:ascii="Arial" w:hAnsi="Arial" w:cs="Arial"/>
                <w:sz w:val="20"/>
                <w:szCs w:val="20"/>
              </w:rPr>
            </w:pPr>
          </w:p>
        </w:tc>
      </w:tr>
      <w:tr w:rsidR="009B7643" w:rsidRPr="00B37FC1" w:rsidTr="00972245">
        <w:trPr>
          <w:trHeight w:val="406"/>
        </w:trPr>
        <w:tc>
          <w:tcPr>
            <w:tcW w:w="3114" w:type="dxa"/>
            <w:vAlign w:val="center"/>
          </w:tcPr>
          <w:p w:rsidR="009B7643" w:rsidRPr="00B37FC1" w:rsidRDefault="00BF6966" w:rsidP="00644BC3">
            <w:pPr>
              <w:rPr>
                <w:rFonts w:ascii="Arial" w:hAnsi="Arial" w:cs="Arial"/>
                <w:sz w:val="20"/>
                <w:szCs w:val="20"/>
              </w:rPr>
            </w:pPr>
            <w:r w:rsidRPr="00B37FC1">
              <w:rPr>
                <w:rFonts w:ascii="Arial" w:hAnsi="Arial" w:cs="Arial"/>
                <w:sz w:val="20"/>
                <w:szCs w:val="20"/>
              </w:rPr>
              <w:t xml:space="preserve">Nom </w:t>
            </w:r>
            <w:r w:rsidR="00592325" w:rsidRPr="00B37FC1">
              <w:rPr>
                <w:rFonts w:ascii="Arial" w:hAnsi="Arial" w:cs="Arial"/>
                <w:sz w:val="20"/>
                <w:szCs w:val="20"/>
              </w:rPr>
              <w:t>du proviseur </w:t>
            </w:r>
          </w:p>
        </w:tc>
        <w:tc>
          <w:tcPr>
            <w:tcW w:w="6798" w:type="dxa"/>
            <w:shd w:val="clear" w:color="auto" w:fill="D0CECE" w:themeFill="background2" w:themeFillShade="E6"/>
            <w:vAlign w:val="bottom"/>
          </w:tcPr>
          <w:p w:rsidR="006D417B" w:rsidRPr="00B37FC1" w:rsidRDefault="006D417B" w:rsidP="00BF6966">
            <w:pPr>
              <w:rPr>
                <w:rFonts w:ascii="Arial" w:hAnsi="Arial" w:cs="Arial"/>
                <w:sz w:val="20"/>
                <w:szCs w:val="20"/>
              </w:rPr>
            </w:pPr>
          </w:p>
        </w:tc>
      </w:tr>
      <w:tr w:rsidR="009B7643" w:rsidRPr="00B37FC1" w:rsidTr="00972245">
        <w:trPr>
          <w:trHeight w:val="553"/>
        </w:trPr>
        <w:tc>
          <w:tcPr>
            <w:tcW w:w="3114" w:type="dxa"/>
            <w:vAlign w:val="center"/>
          </w:tcPr>
          <w:p w:rsidR="009B7643" w:rsidRPr="00B37FC1" w:rsidRDefault="00644BC3" w:rsidP="00644BC3">
            <w:pPr>
              <w:rPr>
                <w:rFonts w:ascii="Arial" w:hAnsi="Arial" w:cs="Arial"/>
                <w:sz w:val="20"/>
                <w:szCs w:val="20"/>
              </w:rPr>
            </w:pPr>
            <w:r w:rsidRPr="00B37FC1">
              <w:rPr>
                <w:rFonts w:ascii="Arial" w:hAnsi="Arial" w:cs="Arial"/>
                <w:sz w:val="20"/>
                <w:szCs w:val="20"/>
              </w:rPr>
              <w:t xml:space="preserve">Nom, fonction, tél. et mail        </w:t>
            </w:r>
            <w:r w:rsidR="00592325" w:rsidRPr="001B2954">
              <w:rPr>
                <w:rFonts w:ascii="Arial" w:hAnsi="Arial" w:cs="Arial"/>
                <w:sz w:val="20"/>
                <w:szCs w:val="20"/>
              </w:rPr>
              <w:t>du référent du projet</w:t>
            </w:r>
            <w:r w:rsidR="00592325" w:rsidRPr="00B37FC1">
              <w:rPr>
                <w:rFonts w:ascii="Arial" w:hAnsi="Arial" w:cs="Arial"/>
                <w:sz w:val="20"/>
                <w:szCs w:val="20"/>
              </w:rPr>
              <w:t> </w:t>
            </w:r>
          </w:p>
        </w:tc>
        <w:tc>
          <w:tcPr>
            <w:tcW w:w="6798" w:type="dxa"/>
            <w:shd w:val="clear" w:color="auto" w:fill="D0CECE" w:themeFill="background2" w:themeFillShade="E6"/>
            <w:vAlign w:val="bottom"/>
          </w:tcPr>
          <w:p w:rsidR="006D417B" w:rsidRPr="00B37FC1" w:rsidRDefault="006D417B" w:rsidP="006D417B">
            <w:pPr>
              <w:rPr>
                <w:rFonts w:ascii="Arial" w:hAnsi="Arial" w:cs="Arial"/>
                <w:sz w:val="20"/>
                <w:szCs w:val="20"/>
              </w:rPr>
            </w:pPr>
          </w:p>
        </w:tc>
      </w:tr>
      <w:tr w:rsidR="009B7643" w:rsidRPr="00B37FC1" w:rsidTr="00972245">
        <w:trPr>
          <w:trHeight w:val="563"/>
        </w:trPr>
        <w:tc>
          <w:tcPr>
            <w:tcW w:w="3114" w:type="dxa"/>
            <w:vAlign w:val="center"/>
          </w:tcPr>
          <w:p w:rsidR="009B7643" w:rsidRPr="00B37FC1" w:rsidRDefault="009B7643" w:rsidP="006D417B">
            <w:pPr>
              <w:rPr>
                <w:rFonts w:ascii="Arial" w:hAnsi="Arial" w:cs="Arial"/>
                <w:sz w:val="20"/>
                <w:szCs w:val="20"/>
              </w:rPr>
            </w:pPr>
            <w:r w:rsidRPr="00B37FC1">
              <w:rPr>
                <w:rFonts w:ascii="Arial" w:hAnsi="Arial" w:cs="Arial"/>
                <w:sz w:val="20"/>
                <w:szCs w:val="20"/>
              </w:rPr>
              <w:t>Nom</w:t>
            </w:r>
            <w:r w:rsidR="00644BC3" w:rsidRPr="00B37FC1">
              <w:rPr>
                <w:rFonts w:ascii="Arial" w:hAnsi="Arial" w:cs="Arial"/>
                <w:sz w:val="20"/>
                <w:szCs w:val="20"/>
              </w:rPr>
              <w:t>,</w:t>
            </w:r>
            <w:r w:rsidRPr="00B37FC1">
              <w:rPr>
                <w:rFonts w:ascii="Arial" w:hAnsi="Arial" w:cs="Arial"/>
                <w:sz w:val="20"/>
                <w:szCs w:val="20"/>
              </w:rPr>
              <w:t xml:space="preserve"> </w:t>
            </w:r>
            <w:r w:rsidR="00644BC3" w:rsidRPr="00B37FC1">
              <w:rPr>
                <w:rFonts w:ascii="Arial" w:hAnsi="Arial" w:cs="Arial"/>
                <w:sz w:val="20"/>
                <w:szCs w:val="20"/>
              </w:rPr>
              <w:t xml:space="preserve">fonction, tél. et mail du </w:t>
            </w:r>
            <w:r w:rsidR="00592325" w:rsidRPr="001B2954">
              <w:rPr>
                <w:rFonts w:ascii="Arial" w:hAnsi="Arial" w:cs="Arial"/>
                <w:sz w:val="20"/>
                <w:szCs w:val="20"/>
              </w:rPr>
              <w:t>responsable du suivi financier</w:t>
            </w:r>
            <w:r w:rsidR="00592325" w:rsidRPr="00B37FC1">
              <w:rPr>
                <w:rFonts w:ascii="Arial" w:hAnsi="Arial" w:cs="Arial"/>
                <w:sz w:val="20"/>
                <w:szCs w:val="20"/>
              </w:rPr>
              <w:t> </w:t>
            </w:r>
          </w:p>
        </w:tc>
        <w:tc>
          <w:tcPr>
            <w:tcW w:w="6798" w:type="dxa"/>
            <w:shd w:val="clear" w:color="auto" w:fill="D0CECE" w:themeFill="background2" w:themeFillShade="E6"/>
            <w:vAlign w:val="bottom"/>
          </w:tcPr>
          <w:p w:rsidR="006D417B" w:rsidRPr="00B37FC1" w:rsidRDefault="006D417B" w:rsidP="006D417B">
            <w:pPr>
              <w:rPr>
                <w:rFonts w:ascii="Arial" w:hAnsi="Arial" w:cs="Arial"/>
                <w:sz w:val="20"/>
                <w:szCs w:val="20"/>
              </w:rPr>
            </w:pPr>
          </w:p>
        </w:tc>
      </w:tr>
      <w:tr w:rsidR="009B7643" w:rsidRPr="00B37FC1" w:rsidTr="00972245">
        <w:trPr>
          <w:trHeight w:val="414"/>
        </w:trPr>
        <w:tc>
          <w:tcPr>
            <w:tcW w:w="3114" w:type="dxa"/>
            <w:vAlign w:val="center"/>
          </w:tcPr>
          <w:p w:rsidR="009B7643" w:rsidRPr="00B37FC1" w:rsidRDefault="00592325" w:rsidP="006D417B">
            <w:pPr>
              <w:rPr>
                <w:rFonts w:ascii="Arial" w:hAnsi="Arial" w:cs="Arial"/>
                <w:sz w:val="20"/>
                <w:szCs w:val="20"/>
              </w:rPr>
            </w:pPr>
            <w:r w:rsidRPr="00B37FC1">
              <w:rPr>
                <w:rFonts w:ascii="Arial" w:hAnsi="Arial" w:cs="Arial"/>
                <w:sz w:val="20"/>
                <w:szCs w:val="20"/>
              </w:rPr>
              <w:t>Effectif du lycée (hors BTS) </w:t>
            </w:r>
          </w:p>
        </w:tc>
        <w:tc>
          <w:tcPr>
            <w:tcW w:w="6798" w:type="dxa"/>
            <w:shd w:val="clear" w:color="auto" w:fill="D0CECE" w:themeFill="background2" w:themeFillShade="E6"/>
            <w:vAlign w:val="bottom"/>
          </w:tcPr>
          <w:p w:rsidR="009B7643" w:rsidRPr="00B37FC1" w:rsidRDefault="009B7643" w:rsidP="006D417B">
            <w:pPr>
              <w:rPr>
                <w:rFonts w:ascii="Arial" w:hAnsi="Arial" w:cs="Arial"/>
                <w:sz w:val="20"/>
                <w:szCs w:val="20"/>
              </w:rPr>
            </w:pPr>
          </w:p>
        </w:tc>
      </w:tr>
    </w:tbl>
    <w:p w:rsidR="008D6398" w:rsidRDefault="00614AFC" w:rsidP="008D6398">
      <w:pPr>
        <w:tabs>
          <w:tab w:val="left" w:pos="-567"/>
        </w:tabs>
        <w:ind w:left="-567"/>
        <w:jc w:val="both"/>
        <w:rPr>
          <w:rFonts w:ascii="Arial" w:hAnsi="Arial" w:cs="Arial"/>
        </w:rPr>
      </w:pPr>
      <w:r>
        <w:rPr>
          <w:rFonts w:ascii="Arial" w:hAnsi="Arial" w:cs="Arial"/>
        </w:rPr>
        <w:tab/>
      </w:r>
    </w:p>
    <w:p w:rsidR="008D6398" w:rsidRPr="0063181B" w:rsidRDefault="008D6398" w:rsidP="008D6398">
      <w:pPr>
        <w:shd w:val="clear" w:color="auto" w:fill="DEEAF6"/>
        <w:ind w:left="-142"/>
        <w:rPr>
          <w:rFonts w:ascii="Arial" w:hAnsi="Arial" w:cs="Arial"/>
          <w:bCs/>
          <w:smallCaps/>
          <w:spacing w:val="30"/>
          <w:sz w:val="26"/>
          <w:szCs w:val="26"/>
        </w:rPr>
      </w:pPr>
      <w:r>
        <w:rPr>
          <w:rFonts w:ascii="Arial" w:hAnsi="Arial" w:cs="Arial"/>
        </w:rPr>
        <w:tab/>
      </w:r>
      <w:r>
        <w:rPr>
          <w:rFonts w:ascii="Arial" w:hAnsi="Arial" w:cs="Arial"/>
          <w:bCs/>
          <w:smallCaps/>
          <w:spacing w:val="30"/>
          <w:sz w:val="26"/>
          <w:szCs w:val="26"/>
        </w:rPr>
        <w:t>DESCRIPTION DU LYCÉE</w:t>
      </w:r>
    </w:p>
    <w:p w:rsidR="001B2954" w:rsidRPr="008D6398" w:rsidRDefault="00744208" w:rsidP="008D6398">
      <w:pPr>
        <w:tabs>
          <w:tab w:val="left" w:pos="-567"/>
        </w:tabs>
        <w:ind w:left="-567"/>
        <w:rPr>
          <w:rFonts w:ascii="Arial" w:hAnsi="Arial" w:cs="Arial"/>
          <w:i/>
        </w:rPr>
      </w:pPr>
      <w:r>
        <w:rPr>
          <w:rFonts w:ascii="Arial" w:hAnsi="Arial" w:cs="Arial"/>
          <w:sz w:val="16"/>
          <w:szCs w:val="16"/>
        </w:rPr>
        <w:tab/>
      </w:r>
      <w:r w:rsidR="008D6398" w:rsidRPr="008D6398">
        <w:rPr>
          <w:rFonts w:ascii="Arial" w:hAnsi="Arial" w:cs="Arial"/>
          <w:i/>
        </w:rPr>
        <w:t>Pr</w:t>
      </w:r>
      <w:r w:rsidRPr="008D6398">
        <w:rPr>
          <w:rFonts w:ascii="Arial" w:hAnsi="Arial" w:cs="Arial"/>
          <w:i/>
        </w:rPr>
        <w:t>ofil socio-éducatif du lycée : situation géographique et ses impli</w:t>
      </w:r>
      <w:r w:rsidR="008D6398" w:rsidRPr="008D6398">
        <w:rPr>
          <w:rFonts w:ascii="Arial" w:hAnsi="Arial" w:cs="Arial"/>
          <w:i/>
        </w:rPr>
        <w:t xml:space="preserve">cations, type d’établissement, </w:t>
      </w:r>
      <w:r w:rsidR="008D6398" w:rsidRPr="008D6398">
        <w:rPr>
          <w:rFonts w:ascii="Arial" w:hAnsi="Arial" w:cs="Arial"/>
          <w:i/>
        </w:rPr>
        <w:tab/>
      </w:r>
      <w:r w:rsidRPr="008D6398">
        <w:rPr>
          <w:rFonts w:ascii="Arial" w:hAnsi="Arial" w:cs="Arial"/>
          <w:i/>
        </w:rPr>
        <w:t>enseignements proposés, profil des élèves, toute caractéristique utile à savoir…</w:t>
      </w:r>
    </w:p>
    <w:tbl>
      <w:tblPr>
        <w:tblStyle w:val="Grilledutableau"/>
        <w:tblW w:w="0" w:type="auto"/>
        <w:tblInd w:w="-5" w:type="dxa"/>
        <w:tblLook w:val="04A0" w:firstRow="1" w:lastRow="0" w:firstColumn="1" w:lastColumn="0" w:noHBand="0" w:noVBand="1"/>
      </w:tblPr>
      <w:tblGrid>
        <w:gridCol w:w="9912"/>
      </w:tblGrid>
      <w:tr w:rsidR="00744208" w:rsidTr="00885294">
        <w:tc>
          <w:tcPr>
            <w:tcW w:w="9912" w:type="dxa"/>
            <w:shd w:val="clear" w:color="auto" w:fill="E7E6E6" w:themeFill="background2"/>
          </w:tcPr>
          <w:p w:rsidR="00744208" w:rsidRDefault="00744208" w:rsidP="00614AFC">
            <w:pPr>
              <w:tabs>
                <w:tab w:val="left" w:pos="-567"/>
              </w:tabs>
              <w:jc w:val="both"/>
              <w:rPr>
                <w:rFonts w:ascii="Arial" w:hAnsi="Arial" w:cs="Arial"/>
                <w:sz w:val="16"/>
                <w:szCs w:val="16"/>
              </w:rPr>
            </w:pPr>
          </w:p>
          <w:p w:rsidR="00744208" w:rsidRDefault="00744208" w:rsidP="00614AFC">
            <w:pPr>
              <w:tabs>
                <w:tab w:val="left" w:pos="-567"/>
              </w:tabs>
              <w:jc w:val="both"/>
              <w:rPr>
                <w:rFonts w:ascii="Arial" w:hAnsi="Arial" w:cs="Arial"/>
                <w:sz w:val="16"/>
                <w:szCs w:val="16"/>
              </w:rPr>
            </w:pPr>
          </w:p>
          <w:p w:rsidR="00744208" w:rsidRDefault="00744208" w:rsidP="00614AFC">
            <w:pPr>
              <w:tabs>
                <w:tab w:val="left" w:pos="-567"/>
              </w:tabs>
              <w:jc w:val="both"/>
              <w:rPr>
                <w:rFonts w:ascii="Arial" w:hAnsi="Arial" w:cs="Arial"/>
                <w:sz w:val="16"/>
                <w:szCs w:val="16"/>
              </w:rPr>
            </w:pPr>
          </w:p>
          <w:p w:rsidR="00744208" w:rsidRDefault="00744208" w:rsidP="00614AFC">
            <w:pPr>
              <w:tabs>
                <w:tab w:val="left" w:pos="-567"/>
              </w:tabs>
              <w:jc w:val="both"/>
              <w:rPr>
                <w:rFonts w:ascii="Arial" w:hAnsi="Arial" w:cs="Arial"/>
                <w:sz w:val="16"/>
                <w:szCs w:val="16"/>
              </w:rPr>
            </w:pPr>
          </w:p>
          <w:p w:rsidR="00744208" w:rsidRDefault="00744208" w:rsidP="00614AFC">
            <w:pPr>
              <w:tabs>
                <w:tab w:val="left" w:pos="-567"/>
              </w:tabs>
              <w:jc w:val="both"/>
              <w:rPr>
                <w:rFonts w:ascii="Arial" w:hAnsi="Arial" w:cs="Arial"/>
                <w:sz w:val="16"/>
                <w:szCs w:val="16"/>
              </w:rPr>
            </w:pPr>
          </w:p>
          <w:p w:rsidR="00744208" w:rsidRDefault="00744208" w:rsidP="00614AFC">
            <w:pPr>
              <w:tabs>
                <w:tab w:val="left" w:pos="-567"/>
              </w:tabs>
              <w:jc w:val="both"/>
              <w:rPr>
                <w:rFonts w:ascii="Arial" w:hAnsi="Arial" w:cs="Arial"/>
                <w:sz w:val="16"/>
                <w:szCs w:val="16"/>
              </w:rPr>
            </w:pPr>
          </w:p>
          <w:p w:rsidR="00744208" w:rsidRDefault="00744208" w:rsidP="00614AFC">
            <w:pPr>
              <w:tabs>
                <w:tab w:val="left" w:pos="-567"/>
              </w:tabs>
              <w:jc w:val="both"/>
              <w:rPr>
                <w:rFonts w:ascii="Arial" w:hAnsi="Arial" w:cs="Arial"/>
                <w:sz w:val="16"/>
                <w:szCs w:val="16"/>
              </w:rPr>
            </w:pPr>
          </w:p>
          <w:p w:rsidR="00744208" w:rsidRDefault="00744208" w:rsidP="00614AFC">
            <w:pPr>
              <w:tabs>
                <w:tab w:val="left" w:pos="-567"/>
              </w:tabs>
              <w:jc w:val="both"/>
              <w:rPr>
                <w:rFonts w:ascii="Arial" w:hAnsi="Arial" w:cs="Arial"/>
                <w:sz w:val="16"/>
                <w:szCs w:val="16"/>
              </w:rPr>
            </w:pPr>
          </w:p>
          <w:p w:rsidR="00744208" w:rsidRDefault="00744208" w:rsidP="00614AFC">
            <w:pPr>
              <w:tabs>
                <w:tab w:val="left" w:pos="-567"/>
              </w:tabs>
              <w:jc w:val="both"/>
              <w:rPr>
                <w:rFonts w:ascii="Arial" w:hAnsi="Arial" w:cs="Arial"/>
                <w:sz w:val="16"/>
                <w:szCs w:val="16"/>
              </w:rPr>
            </w:pPr>
          </w:p>
          <w:p w:rsidR="00744208" w:rsidRDefault="00744208" w:rsidP="00614AFC">
            <w:pPr>
              <w:tabs>
                <w:tab w:val="left" w:pos="-567"/>
              </w:tabs>
              <w:jc w:val="both"/>
              <w:rPr>
                <w:rFonts w:ascii="Arial" w:hAnsi="Arial" w:cs="Arial"/>
                <w:sz w:val="16"/>
                <w:szCs w:val="16"/>
              </w:rPr>
            </w:pPr>
          </w:p>
          <w:p w:rsidR="00744208" w:rsidRDefault="00744208" w:rsidP="00614AFC">
            <w:pPr>
              <w:tabs>
                <w:tab w:val="left" w:pos="-567"/>
              </w:tabs>
              <w:jc w:val="both"/>
              <w:rPr>
                <w:rFonts w:ascii="Arial" w:hAnsi="Arial" w:cs="Arial"/>
                <w:sz w:val="16"/>
                <w:szCs w:val="16"/>
              </w:rPr>
            </w:pPr>
          </w:p>
          <w:p w:rsidR="00744208" w:rsidRDefault="00744208" w:rsidP="00614AFC">
            <w:pPr>
              <w:tabs>
                <w:tab w:val="left" w:pos="-567"/>
              </w:tabs>
              <w:jc w:val="both"/>
              <w:rPr>
                <w:rFonts w:ascii="Arial" w:hAnsi="Arial" w:cs="Arial"/>
                <w:sz w:val="16"/>
                <w:szCs w:val="16"/>
              </w:rPr>
            </w:pPr>
          </w:p>
          <w:p w:rsidR="00744208" w:rsidRDefault="00744208" w:rsidP="00614AFC">
            <w:pPr>
              <w:tabs>
                <w:tab w:val="left" w:pos="-567"/>
              </w:tabs>
              <w:jc w:val="both"/>
              <w:rPr>
                <w:rFonts w:ascii="Arial" w:hAnsi="Arial" w:cs="Arial"/>
                <w:sz w:val="16"/>
                <w:szCs w:val="16"/>
              </w:rPr>
            </w:pPr>
          </w:p>
          <w:p w:rsidR="00744208" w:rsidRDefault="00744208" w:rsidP="00614AFC">
            <w:pPr>
              <w:tabs>
                <w:tab w:val="left" w:pos="-567"/>
              </w:tabs>
              <w:jc w:val="both"/>
              <w:rPr>
                <w:rFonts w:ascii="Arial" w:hAnsi="Arial" w:cs="Arial"/>
                <w:sz w:val="16"/>
                <w:szCs w:val="16"/>
              </w:rPr>
            </w:pPr>
          </w:p>
        </w:tc>
      </w:tr>
    </w:tbl>
    <w:p w:rsidR="001B2954" w:rsidRDefault="00885294" w:rsidP="00614AFC">
      <w:pPr>
        <w:tabs>
          <w:tab w:val="left" w:pos="-567"/>
        </w:tabs>
        <w:ind w:left="-567"/>
        <w:jc w:val="both"/>
        <w:rPr>
          <w:rFonts w:ascii="Arial" w:hAnsi="Arial" w:cs="Arial"/>
          <w:sz w:val="16"/>
          <w:szCs w:val="16"/>
        </w:rPr>
      </w:pPr>
      <w:r>
        <w:rPr>
          <w:rFonts w:ascii="Arial" w:hAnsi="Arial" w:cs="Arial"/>
          <w:sz w:val="16"/>
          <w:szCs w:val="16"/>
        </w:rPr>
        <w:tab/>
      </w:r>
    </w:p>
    <w:p w:rsidR="00744208" w:rsidRPr="009C5957" w:rsidRDefault="00885294" w:rsidP="00744208">
      <w:pPr>
        <w:shd w:val="clear" w:color="auto" w:fill="DEEAF6"/>
        <w:ind w:left="-142"/>
        <w:rPr>
          <w:rFonts w:ascii="Arial" w:hAnsi="Arial" w:cs="Arial"/>
          <w:sz w:val="26"/>
          <w:szCs w:val="26"/>
        </w:rPr>
      </w:pPr>
      <w:r>
        <w:rPr>
          <w:rFonts w:ascii="Arial" w:hAnsi="Arial" w:cs="Arial"/>
          <w:sz w:val="26"/>
          <w:szCs w:val="26"/>
        </w:rPr>
        <w:tab/>
      </w:r>
      <w:r w:rsidR="00744208">
        <w:rPr>
          <w:rFonts w:ascii="Arial" w:hAnsi="Arial" w:cs="Arial"/>
          <w:sz w:val="26"/>
          <w:szCs w:val="26"/>
        </w:rPr>
        <w:t>RAISONS ET MOTIVATIONS</w:t>
      </w:r>
      <w:r>
        <w:rPr>
          <w:rFonts w:ascii="Arial" w:hAnsi="Arial" w:cs="Arial"/>
          <w:sz w:val="26"/>
          <w:szCs w:val="26"/>
        </w:rPr>
        <w:t xml:space="preserve"> DE </w:t>
      </w:r>
      <w:r w:rsidR="008D6398">
        <w:rPr>
          <w:rFonts w:ascii="Arial" w:hAnsi="Arial" w:cs="Arial"/>
          <w:sz w:val="26"/>
          <w:szCs w:val="26"/>
        </w:rPr>
        <w:t>LA</w:t>
      </w:r>
      <w:r>
        <w:rPr>
          <w:rFonts w:ascii="Arial" w:hAnsi="Arial" w:cs="Arial"/>
          <w:sz w:val="26"/>
          <w:szCs w:val="26"/>
        </w:rPr>
        <w:t xml:space="preserve"> CANDIDATURE</w:t>
      </w:r>
      <w:r w:rsidR="008D6398">
        <w:rPr>
          <w:rFonts w:ascii="Arial" w:hAnsi="Arial" w:cs="Arial"/>
          <w:sz w:val="26"/>
          <w:szCs w:val="26"/>
        </w:rPr>
        <w:t xml:space="preserve"> DU LYCÉE</w:t>
      </w:r>
    </w:p>
    <w:p w:rsidR="001B2954" w:rsidRPr="008D6398" w:rsidRDefault="00885294" w:rsidP="00614AFC">
      <w:pPr>
        <w:tabs>
          <w:tab w:val="left" w:pos="-567"/>
        </w:tabs>
        <w:ind w:left="-567"/>
        <w:jc w:val="both"/>
        <w:rPr>
          <w:rFonts w:ascii="Arial" w:hAnsi="Arial" w:cs="Arial"/>
          <w:i/>
        </w:rPr>
      </w:pPr>
      <w:r>
        <w:rPr>
          <w:rFonts w:ascii="Arial" w:hAnsi="Arial" w:cs="Arial"/>
        </w:rPr>
        <w:tab/>
      </w:r>
      <w:r w:rsidR="008D6398" w:rsidRPr="008D6398">
        <w:rPr>
          <w:rFonts w:ascii="Arial" w:hAnsi="Arial" w:cs="Arial"/>
          <w:i/>
        </w:rPr>
        <w:t>Pourquoi</w:t>
      </w:r>
      <w:r w:rsidRPr="008D6398">
        <w:rPr>
          <w:rFonts w:ascii="Arial" w:hAnsi="Arial" w:cs="Arial"/>
          <w:i/>
        </w:rPr>
        <w:t xml:space="preserve"> un projet de résidence pluriannuel ?</w:t>
      </w:r>
    </w:p>
    <w:tbl>
      <w:tblPr>
        <w:tblStyle w:val="Grilledutableau"/>
        <w:tblW w:w="0" w:type="auto"/>
        <w:tblLook w:val="04A0" w:firstRow="1" w:lastRow="0" w:firstColumn="1" w:lastColumn="0" w:noHBand="0" w:noVBand="1"/>
      </w:tblPr>
      <w:tblGrid>
        <w:gridCol w:w="9912"/>
      </w:tblGrid>
      <w:tr w:rsidR="00885294" w:rsidTr="00885294">
        <w:tc>
          <w:tcPr>
            <w:tcW w:w="9912" w:type="dxa"/>
            <w:shd w:val="clear" w:color="auto" w:fill="E7E6E6" w:themeFill="background2"/>
          </w:tcPr>
          <w:p w:rsidR="00885294" w:rsidRDefault="00885294" w:rsidP="008B36BD">
            <w:pPr>
              <w:jc w:val="both"/>
              <w:rPr>
                <w:rFonts w:ascii="Arial" w:hAnsi="Arial" w:cs="Arial"/>
                <w:b/>
                <w:u w:val="single"/>
              </w:rPr>
            </w:pPr>
          </w:p>
          <w:p w:rsidR="00885294" w:rsidRDefault="00885294" w:rsidP="008B36BD">
            <w:pPr>
              <w:jc w:val="both"/>
              <w:rPr>
                <w:rFonts w:ascii="Arial" w:hAnsi="Arial" w:cs="Arial"/>
                <w:b/>
                <w:u w:val="single"/>
              </w:rPr>
            </w:pPr>
          </w:p>
          <w:p w:rsidR="00885294" w:rsidRDefault="00885294" w:rsidP="008B36BD">
            <w:pPr>
              <w:jc w:val="both"/>
              <w:rPr>
                <w:rFonts w:ascii="Arial" w:hAnsi="Arial" w:cs="Arial"/>
                <w:b/>
                <w:u w:val="single"/>
              </w:rPr>
            </w:pPr>
          </w:p>
          <w:p w:rsidR="00885294" w:rsidRDefault="00885294" w:rsidP="008B36BD">
            <w:pPr>
              <w:jc w:val="both"/>
              <w:rPr>
                <w:rFonts w:ascii="Arial" w:hAnsi="Arial" w:cs="Arial"/>
                <w:b/>
                <w:u w:val="single"/>
              </w:rPr>
            </w:pPr>
          </w:p>
          <w:p w:rsidR="00885294" w:rsidRDefault="00885294" w:rsidP="008B36BD">
            <w:pPr>
              <w:jc w:val="both"/>
              <w:rPr>
                <w:rFonts w:ascii="Arial" w:hAnsi="Arial" w:cs="Arial"/>
                <w:b/>
                <w:u w:val="single"/>
              </w:rPr>
            </w:pPr>
          </w:p>
          <w:p w:rsidR="00885294" w:rsidRDefault="00885294" w:rsidP="008B36BD">
            <w:pPr>
              <w:jc w:val="both"/>
              <w:rPr>
                <w:rFonts w:ascii="Arial" w:hAnsi="Arial" w:cs="Arial"/>
                <w:b/>
                <w:u w:val="single"/>
              </w:rPr>
            </w:pPr>
          </w:p>
          <w:p w:rsidR="00885294" w:rsidRDefault="00885294" w:rsidP="008B36BD">
            <w:pPr>
              <w:jc w:val="both"/>
              <w:rPr>
                <w:rFonts w:ascii="Arial" w:hAnsi="Arial" w:cs="Arial"/>
                <w:b/>
                <w:u w:val="single"/>
              </w:rPr>
            </w:pPr>
          </w:p>
          <w:p w:rsidR="00885294" w:rsidRDefault="00885294" w:rsidP="008B36BD">
            <w:pPr>
              <w:jc w:val="both"/>
              <w:rPr>
                <w:rFonts w:ascii="Arial" w:hAnsi="Arial" w:cs="Arial"/>
                <w:b/>
                <w:u w:val="single"/>
              </w:rPr>
            </w:pPr>
          </w:p>
          <w:p w:rsidR="00885294" w:rsidRDefault="00885294" w:rsidP="008B36BD">
            <w:pPr>
              <w:jc w:val="both"/>
              <w:rPr>
                <w:rFonts w:ascii="Arial" w:hAnsi="Arial" w:cs="Arial"/>
                <w:b/>
                <w:u w:val="single"/>
              </w:rPr>
            </w:pPr>
          </w:p>
          <w:p w:rsidR="00885294" w:rsidRDefault="00885294" w:rsidP="008B36BD">
            <w:pPr>
              <w:jc w:val="both"/>
              <w:rPr>
                <w:rFonts w:ascii="Arial" w:hAnsi="Arial" w:cs="Arial"/>
                <w:b/>
                <w:u w:val="single"/>
              </w:rPr>
            </w:pPr>
          </w:p>
          <w:p w:rsidR="00885294" w:rsidRDefault="00885294" w:rsidP="008B36BD">
            <w:pPr>
              <w:jc w:val="both"/>
              <w:rPr>
                <w:rFonts w:ascii="Arial" w:hAnsi="Arial" w:cs="Arial"/>
                <w:b/>
                <w:u w:val="single"/>
              </w:rPr>
            </w:pPr>
          </w:p>
        </w:tc>
      </w:tr>
    </w:tbl>
    <w:p w:rsidR="00342BAB" w:rsidRPr="0063181B" w:rsidRDefault="00342BAB" w:rsidP="00342BAB">
      <w:pPr>
        <w:shd w:val="clear" w:color="auto" w:fill="DEEAF6"/>
        <w:ind w:left="-142"/>
        <w:rPr>
          <w:rFonts w:ascii="Arial" w:hAnsi="Arial" w:cs="Arial"/>
          <w:bCs/>
          <w:smallCaps/>
          <w:spacing w:val="30"/>
          <w:sz w:val="26"/>
          <w:szCs w:val="26"/>
        </w:rPr>
      </w:pPr>
      <w:r>
        <w:rPr>
          <w:rFonts w:ascii="Arial" w:hAnsi="Arial" w:cs="Arial"/>
        </w:rPr>
        <w:lastRenderedPageBreak/>
        <w:tab/>
      </w:r>
      <w:r w:rsidR="00F74657">
        <w:rPr>
          <w:rFonts w:ascii="Arial" w:hAnsi="Arial" w:cs="Arial"/>
          <w:bCs/>
          <w:smallCaps/>
          <w:spacing w:val="30"/>
          <w:sz w:val="26"/>
          <w:szCs w:val="26"/>
        </w:rPr>
        <w:t>ACTION CULTURELLE ANTÉRIEURE</w:t>
      </w:r>
    </w:p>
    <w:p w:rsidR="00342BAB" w:rsidRPr="00FC6A81" w:rsidRDefault="00342BAB" w:rsidP="00F74657">
      <w:pPr>
        <w:tabs>
          <w:tab w:val="left" w:pos="-567"/>
        </w:tabs>
        <w:ind w:left="-567"/>
        <w:jc w:val="both"/>
        <w:rPr>
          <w:rFonts w:ascii="Arial" w:eastAsia="Century Schoolbook" w:hAnsi="Arial" w:cs="Arial"/>
          <w:i/>
          <w:color w:val="000000"/>
        </w:rPr>
      </w:pPr>
      <w:r w:rsidRPr="005F01B3">
        <w:rPr>
          <w:rFonts w:ascii="Arial" w:hAnsi="Arial" w:cs="Arial"/>
          <w:b/>
        </w:rPr>
        <w:tab/>
      </w:r>
      <w:r w:rsidR="008D6398">
        <w:rPr>
          <w:rFonts w:ascii="Arial" w:eastAsia="Century Schoolbook" w:hAnsi="Arial" w:cs="Arial"/>
          <w:i/>
          <w:color w:val="000000"/>
        </w:rPr>
        <w:t>Description des a</w:t>
      </w:r>
      <w:r w:rsidRPr="00FC6A81">
        <w:rPr>
          <w:rFonts w:ascii="Arial" w:eastAsia="Century Schoolbook" w:hAnsi="Arial" w:cs="Arial"/>
          <w:i/>
          <w:color w:val="000000"/>
        </w:rPr>
        <w:t xml:space="preserve">ctions culturelles </w:t>
      </w:r>
      <w:r w:rsidR="00FC6A81">
        <w:rPr>
          <w:rFonts w:ascii="Arial" w:eastAsia="Century Schoolbook" w:hAnsi="Arial" w:cs="Arial"/>
          <w:i/>
          <w:color w:val="000000"/>
        </w:rPr>
        <w:t xml:space="preserve">menées </w:t>
      </w:r>
      <w:r w:rsidR="007D18BB">
        <w:rPr>
          <w:rFonts w:ascii="Arial" w:eastAsia="Century Schoolbook" w:hAnsi="Arial" w:cs="Arial"/>
          <w:i/>
          <w:color w:val="000000"/>
        </w:rPr>
        <w:t>antérieurement</w:t>
      </w:r>
      <w:r w:rsidRPr="00FC6A81">
        <w:rPr>
          <w:rFonts w:ascii="Arial" w:eastAsia="Century Schoolbook" w:hAnsi="Arial" w:cs="Arial"/>
          <w:i/>
          <w:color w:val="000000"/>
        </w:rPr>
        <w:t xml:space="preserve"> au sein de l’établissement</w:t>
      </w:r>
      <w:r w:rsidR="008D6398">
        <w:rPr>
          <w:rFonts w:ascii="Arial" w:eastAsia="Century Schoolbook" w:hAnsi="Arial" w:cs="Arial"/>
          <w:i/>
          <w:color w:val="000000"/>
        </w:rPr>
        <w:t>.</w:t>
      </w:r>
    </w:p>
    <w:tbl>
      <w:tblPr>
        <w:tblStyle w:val="Grilledutableau"/>
        <w:tblpPr w:leftFromText="141" w:rightFromText="141" w:vertAnchor="text" w:horzAnchor="margin" w:tblpY="112"/>
        <w:tblW w:w="9918" w:type="dxa"/>
        <w:tblLook w:val="04A0" w:firstRow="1" w:lastRow="0" w:firstColumn="1" w:lastColumn="0" w:noHBand="0" w:noVBand="1"/>
      </w:tblPr>
      <w:tblGrid>
        <w:gridCol w:w="3135"/>
        <w:gridCol w:w="6783"/>
      </w:tblGrid>
      <w:tr w:rsidR="003C6251" w:rsidRPr="005F01B3" w:rsidTr="00885294">
        <w:trPr>
          <w:trHeight w:val="1958"/>
        </w:trPr>
        <w:tc>
          <w:tcPr>
            <w:tcW w:w="3135" w:type="dxa"/>
            <w:vAlign w:val="center"/>
          </w:tcPr>
          <w:p w:rsidR="008D6398" w:rsidRDefault="008D6398" w:rsidP="003C6251">
            <w:pPr>
              <w:rPr>
                <w:rFonts w:ascii="Arial" w:hAnsi="Arial" w:cs="Arial"/>
                <w:b/>
                <w:sz w:val="20"/>
                <w:szCs w:val="20"/>
              </w:rPr>
            </w:pPr>
            <w:r>
              <w:rPr>
                <w:rFonts w:ascii="Arial" w:hAnsi="Arial" w:cs="Arial"/>
                <w:b/>
                <w:sz w:val="20"/>
                <w:szCs w:val="20"/>
              </w:rPr>
              <w:t>A</w:t>
            </w:r>
            <w:r w:rsidR="003C6251" w:rsidRPr="005F01B3">
              <w:rPr>
                <w:rFonts w:ascii="Arial" w:hAnsi="Arial" w:cs="Arial"/>
                <w:b/>
                <w:sz w:val="20"/>
                <w:szCs w:val="20"/>
              </w:rPr>
              <w:t>ctions notables</w:t>
            </w:r>
            <w:r w:rsidR="005F01B3" w:rsidRPr="005F01B3">
              <w:rPr>
                <w:rFonts w:ascii="Arial" w:hAnsi="Arial" w:cs="Arial"/>
                <w:b/>
                <w:sz w:val="20"/>
                <w:szCs w:val="20"/>
              </w:rPr>
              <w:t xml:space="preserve"> au </w:t>
            </w:r>
            <w:proofErr w:type="gramStart"/>
            <w:r w:rsidR="005F01B3" w:rsidRPr="005F01B3">
              <w:rPr>
                <w:rFonts w:ascii="Arial" w:hAnsi="Arial" w:cs="Arial"/>
                <w:b/>
                <w:sz w:val="20"/>
                <w:szCs w:val="20"/>
              </w:rPr>
              <w:t xml:space="preserve">cours </w:t>
            </w:r>
            <w:r>
              <w:rPr>
                <w:rFonts w:ascii="Arial" w:hAnsi="Arial" w:cs="Arial"/>
                <w:b/>
                <w:sz w:val="20"/>
                <w:szCs w:val="20"/>
              </w:rPr>
              <w:t xml:space="preserve"> </w:t>
            </w:r>
            <w:r w:rsidR="005F01B3" w:rsidRPr="005F01B3">
              <w:rPr>
                <w:rFonts w:ascii="Arial" w:hAnsi="Arial" w:cs="Arial"/>
                <w:b/>
                <w:sz w:val="20"/>
                <w:szCs w:val="20"/>
              </w:rPr>
              <w:t>des</w:t>
            </w:r>
            <w:proofErr w:type="gramEnd"/>
            <w:r w:rsidR="005F01B3" w:rsidRPr="005F01B3">
              <w:rPr>
                <w:rFonts w:ascii="Arial" w:hAnsi="Arial" w:cs="Arial"/>
                <w:b/>
                <w:sz w:val="20"/>
                <w:szCs w:val="20"/>
              </w:rPr>
              <w:t xml:space="preserve"> deux dernières années, </w:t>
            </w:r>
          </w:p>
          <w:p w:rsidR="003C6251" w:rsidRPr="005F01B3" w:rsidRDefault="003C6251" w:rsidP="003C6251">
            <w:pPr>
              <w:rPr>
                <w:rFonts w:ascii="Arial" w:hAnsi="Arial" w:cs="Arial"/>
                <w:b/>
                <w:sz w:val="20"/>
                <w:szCs w:val="20"/>
              </w:rPr>
            </w:pPr>
            <w:r w:rsidRPr="005F01B3">
              <w:rPr>
                <w:rFonts w:ascii="Arial" w:hAnsi="Arial" w:cs="Arial"/>
                <w:b/>
                <w:sz w:val="20"/>
                <w:szCs w:val="20"/>
              </w:rPr>
              <w:t>en précisant le nombre d’élèves concernés</w:t>
            </w:r>
          </w:p>
        </w:tc>
        <w:tc>
          <w:tcPr>
            <w:tcW w:w="6783" w:type="dxa"/>
            <w:shd w:val="clear" w:color="auto" w:fill="E7E6E6" w:themeFill="background2"/>
          </w:tcPr>
          <w:p w:rsidR="003C6251" w:rsidRDefault="003C6251" w:rsidP="003C6251">
            <w:pPr>
              <w:rPr>
                <w:rFonts w:ascii="Arial" w:hAnsi="Arial" w:cs="Arial"/>
                <w:b/>
                <w:sz w:val="20"/>
                <w:szCs w:val="20"/>
              </w:rPr>
            </w:pPr>
          </w:p>
          <w:p w:rsidR="00FC6A81" w:rsidRDefault="00FC6A81" w:rsidP="003C6251">
            <w:pPr>
              <w:rPr>
                <w:rFonts w:ascii="Arial" w:hAnsi="Arial" w:cs="Arial"/>
                <w:b/>
                <w:sz w:val="20"/>
                <w:szCs w:val="20"/>
              </w:rPr>
            </w:pPr>
          </w:p>
          <w:p w:rsidR="00FC6A81" w:rsidRDefault="00FC6A81" w:rsidP="003C6251">
            <w:pPr>
              <w:rPr>
                <w:rFonts w:ascii="Arial" w:hAnsi="Arial" w:cs="Arial"/>
                <w:b/>
                <w:sz w:val="20"/>
                <w:szCs w:val="20"/>
              </w:rPr>
            </w:pPr>
          </w:p>
          <w:p w:rsidR="00FC6A81" w:rsidRDefault="00FC6A81" w:rsidP="003C6251">
            <w:pPr>
              <w:rPr>
                <w:rFonts w:ascii="Arial" w:hAnsi="Arial" w:cs="Arial"/>
                <w:b/>
                <w:sz w:val="20"/>
                <w:szCs w:val="20"/>
              </w:rPr>
            </w:pPr>
          </w:p>
          <w:p w:rsidR="00FC6A81" w:rsidRDefault="00FC6A81" w:rsidP="003C6251">
            <w:pPr>
              <w:rPr>
                <w:rFonts w:ascii="Arial" w:hAnsi="Arial" w:cs="Arial"/>
                <w:b/>
                <w:sz w:val="20"/>
                <w:szCs w:val="20"/>
              </w:rPr>
            </w:pPr>
          </w:p>
          <w:p w:rsidR="00FC6A81" w:rsidRDefault="00FC6A81" w:rsidP="003C6251">
            <w:pPr>
              <w:rPr>
                <w:rFonts w:ascii="Arial" w:hAnsi="Arial" w:cs="Arial"/>
                <w:b/>
                <w:sz w:val="20"/>
                <w:szCs w:val="20"/>
              </w:rPr>
            </w:pPr>
          </w:p>
          <w:p w:rsidR="00FC6A81" w:rsidRDefault="00FC6A81" w:rsidP="003C6251">
            <w:pPr>
              <w:rPr>
                <w:rFonts w:ascii="Arial" w:hAnsi="Arial" w:cs="Arial"/>
                <w:b/>
                <w:sz w:val="20"/>
                <w:szCs w:val="20"/>
              </w:rPr>
            </w:pPr>
          </w:p>
          <w:p w:rsidR="00FC6A81" w:rsidRDefault="00FC6A81" w:rsidP="003C6251">
            <w:pPr>
              <w:rPr>
                <w:rFonts w:ascii="Arial" w:hAnsi="Arial" w:cs="Arial"/>
                <w:b/>
                <w:sz w:val="20"/>
                <w:szCs w:val="20"/>
              </w:rPr>
            </w:pPr>
          </w:p>
          <w:p w:rsidR="00FC6A81" w:rsidRDefault="00FC6A81" w:rsidP="003C6251">
            <w:pPr>
              <w:rPr>
                <w:rFonts w:ascii="Arial" w:hAnsi="Arial" w:cs="Arial"/>
                <w:b/>
                <w:sz w:val="20"/>
                <w:szCs w:val="20"/>
              </w:rPr>
            </w:pPr>
          </w:p>
          <w:p w:rsidR="00FC6A81" w:rsidRDefault="00FC6A81" w:rsidP="003C6251">
            <w:pPr>
              <w:rPr>
                <w:rFonts w:ascii="Arial" w:hAnsi="Arial" w:cs="Arial"/>
                <w:b/>
                <w:sz w:val="20"/>
                <w:szCs w:val="20"/>
              </w:rPr>
            </w:pPr>
          </w:p>
          <w:p w:rsidR="00FC6A81" w:rsidRDefault="00FC6A81" w:rsidP="003C6251">
            <w:pPr>
              <w:rPr>
                <w:rFonts w:ascii="Arial" w:hAnsi="Arial" w:cs="Arial"/>
                <w:b/>
                <w:sz w:val="20"/>
                <w:szCs w:val="20"/>
              </w:rPr>
            </w:pPr>
          </w:p>
          <w:p w:rsidR="00FC6A81" w:rsidRDefault="00FC6A81" w:rsidP="003C6251">
            <w:pPr>
              <w:rPr>
                <w:rFonts w:ascii="Arial" w:hAnsi="Arial" w:cs="Arial"/>
                <w:b/>
                <w:sz w:val="20"/>
                <w:szCs w:val="20"/>
              </w:rPr>
            </w:pPr>
          </w:p>
          <w:p w:rsidR="00FC6A81" w:rsidRPr="005F01B3" w:rsidRDefault="00FC6A81" w:rsidP="003C6251">
            <w:pPr>
              <w:rPr>
                <w:rFonts w:ascii="Arial" w:hAnsi="Arial" w:cs="Arial"/>
                <w:b/>
                <w:sz w:val="20"/>
                <w:szCs w:val="20"/>
              </w:rPr>
            </w:pPr>
          </w:p>
        </w:tc>
      </w:tr>
    </w:tbl>
    <w:p w:rsidR="00342BAB" w:rsidRDefault="00342BAB" w:rsidP="00342BAB">
      <w:pPr>
        <w:spacing w:after="5" w:line="250" w:lineRule="auto"/>
        <w:ind w:right="109"/>
        <w:jc w:val="both"/>
        <w:rPr>
          <w:rFonts w:ascii="Arial" w:eastAsia="Century Schoolbook" w:hAnsi="Arial" w:cs="Arial"/>
          <w:i/>
          <w:color w:val="FF0000"/>
        </w:rPr>
      </w:pPr>
    </w:p>
    <w:p w:rsidR="005F01B3" w:rsidRDefault="005F01B3" w:rsidP="00342BAB">
      <w:pPr>
        <w:spacing w:after="5" w:line="250" w:lineRule="auto"/>
        <w:ind w:right="109"/>
        <w:jc w:val="both"/>
        <w:rPr>
          <w:rFonts w:ascii="Arial" w:eastAsia="Century Schoolbook" w:hAnsi="Arial" w:cs="Arial"/>
          <w:i/>
          <w:color w:val="FF0000"/>
        </w:rPr>
      </w:pPr>
    </w:p>
    <w:p w:rsidR="00235D39" w:rsidRPr="00B37FC1" w:rsidRDefault="00235D39" w:rsidP="00235D39">
      <w:pPr>
        <w:tabs>
          <w:tab w:val="left" w:pos="1699"/>
        </w:tabs>
        <w:spacing w:after="0" w:line="240" w:lineRule="auto"/>
        <w:jc w:val="both"/>
        <w:rPr>
          <w:rFonts w:ascii="Arial" w:hAnsi="Arial" w:cs="Arial"/>
          <w:sz w:val="10"/>
          <w:szCs w:val="10"/>
        </w:rPr>
      </w:pPr>
    </w:p>
    <w:p w:rsidR="005F01B3" w:rsidRPr="0063181B" w:rsidRDefault="005F01B3" w:rsidP="005F01B3">
      <w:pPr>
        <w:shd w:val="clear" w:color="auto" w:fill="DEEAF6"/>
        <w:ind w:left="-142"/>
        <w:rPr>
          <w:rFonts w:ascii="Arial" w:hAnsi="Arial" w:cs="Arial"/>
          <w:bCs/>
          <w:smallCaps/>
          <w:spacing w:val="30"/>
          <w:sz w:val="26"/>
          <w:szCs w:val="26"/>
        </w:rPr>
      </w:pPr>
      <w:r>
        <w:rPr>
          <w:rFonts w:ascii="Arial" w:hAnsi="Arial" w:cs="Arial"/>
        </w:rPr>
        <w:tab/>
      </w:r>
      <w:r>
        <w:rPr>
          <w:rFonts w:ascii="Arial" w:hAnsi="Arial" w:cs="Arial"/>
          <w:bCs/>
          <w:smallCaps/>
          <w:spacing w:val="30"/>
          <w:sz w:val="26"/>
          <w:szCs w:val="26"/>
        </w:rPr>
        <w:t>ÉQUIPE PÉDAGOGIQUE IMPLIQUÉE</w:t>
      </w:r>
    </w:p>
    <w:p w:rsidR="005F01B3" w:rsidRPr="0063181B" w:rsidRDefault="005F01B3" w:rsidP="005F01B3">
      <w:pPr>
        <w:jc w:val="both"/>
        <w:rPr>
          <w:rFonts w:ascii="Arial" w:hAnsi="Arial" w:cs="Arial"/>
          <w:i/>
        </w:rPr>
      </w:pPr>
      <w:r w:rsidRPr="0063181B">
        <w:rPr>
          <w:rFonts w:ascii="Arial" w:hAnsi="Arial" w:cs="Arial"/>
          <w:i/>
        </w:rPr>
        <w:t xml:space="preserve">Aux côtés de la direction, </w:t>
      </w:r>
      <w:r w:rsidR="00FC6A81">
        <w:rPr>
          <w:rFonts w:ascii="Arial" w:hAnsi="Arial" w:cs="Arial"/>
          <w:i/>
        </w:rPr>
        <w:t xml:space="preserve">quels sont les </w:t>
      </w:r>
      <w:r w:rsidRPr="0063181B">
        <w:rPr>
          <w:rFonts w:ascii="Arial" w:hAnsi="Arial" w:cs="Arial"/>
          <w:i/>
        </w:rPr>
        <w:t xml:space="preserve">professeurs </w:t>
      </w:r>
      <w:r w:rsidR="00FC6A81">
        <w:rPr>
          <w:rFonts w:ascii="Arial" w:hAnsi="Arial" w:cs="Arial"/>
          <w:i/>
        </w:rPr>
        <w:t>souhaitant s’engager</w:t>
      </w:r>
      <w:r w:rsidRPr="0063181B">
        <w:rPr>
          <w:rFonts w:ascii="Arial" w:hAnsi="Arial" w:cs="Arial"/>
          <w:i/>
        </w:rPr>
        <w:t xml:space="preserve"> dans le </w:t>
      </w:r>
      <w:r w:rsidR="008D6398">
        <w:rPr>
          <w:rFonts w:ascii="Arial" w:hAnsi="Arial" w:cs="Arial"/>
          <w:i/>
        </w:rPr>
        <w:t>projet ?</w:t>
      </w:r>
    </w:p>
    <w:tbl>
      <w:tblPr>
        <w:tblStyle w:val="Grilledutableau"/>
        <w:tblpPr w:leftFromText="141" w:rightFromText="141" w:vertAnchor="text" w:horzAnchor="margin" w:tblpY="112"/>
        <w:tblW w:w="9918" w:type="dxa"/>
        <w:tblLook w:val="04A0" w:firstRow="1" w:lastRow="0" w:firstColumn="1" w:lastColumn="0" w:noHBand="0" w:noVBand="1"/>
      </w:tblPr>
      <w:tblGrid>
        <w:gridCol w:w="3135"/>
        <w:gridCol w:w="6783"/>
      </w:tblGrid>
      <w:tr w:rsidR="005F01B3" w:rsidRPr="005F01B3" w:rsidTr="00885294">
        <w:trPr>
          <w:trHeight w:val="1958"/>
        </w:trPr>
        <w:tc>
          <w:tcPr>
            <w:tcW w:w="3135" w:type="dxa"/>
            <w:vAlign w:val="center"/>
          </w:tcPr>
          <w:p w:rsidR="005F01B3" w:rsidRPr="005F01B3" w:rsidRDefault="008D6398" w:rsidP="007B020C">
            <w:pPr>
              <w:rPr>
                <w:rFonts w:ascii="Arial" w:hAnsi="Arial" w:cs="Arial"/>
                <w:b/>
                <w:sz w:val="20"/>
                <w:szCs w:val="20"/>
              </w:rPr>
            </w:pPr>
            <w:r>
              <w:rPr>
                <w:rFonts w:ascii="Arial" w:hAnsi="Arial" w:cs="Arial"/>
                <w:b/>
                <w:sz w:val="20"/>
                <w:szCs w:val="20"/>
              </w:rPr>
              <w:t>Noms d</w:t>
            </w:r>
            <w:r w:rsidR="005F01B3">
              <w:rPr>
                <w:rFonts w:ascii="Arial" w:hAnsi="Arial" w:cs="Arial"/>
                <w:b/>
                <w:sz w:val="20"/>
                <w:szCs w:val="20"/>
              </w:rPr>
              <w:t xml:space="preserve">es professeurs </w:t>
            </w:r>
            <w:r>
              <w:rPr>
                <w:rFonts w:ascii="Arial" w:hAnsi="Arial" w:cs="Arial"/>
                <w:b/>
                <w:sz w:val="20"/>
                <w:szCs w:val="20"/>
              </w:rPr>
              <w:t xml:space="preserve">          </w:t>
            </w:r>
            <w:r w:rsidR="005F01B3">
              <w:rPr>
                <w:rFonts w:ascii="Arial" w:hAnsi="Arial" w:cs="Arial"/>
                <w:b/>
                <w:sz w:val="20"/>
                <w:szCs w:val="20"/>
              </w:rPr>
              <w:t xml:space="preserve">et </w:t>
            </w:r>
            <w:r w:rsidR="00FC6A81">
              <w:rPr>
                <w:rFonts w:ascii="Arial" w:hAnsi="Arial" w:cs="Arial"/>
                <w:b/>
                <w:sz w:val="20"/>
                <w:szCs w:val="20"/>
              </w:rPr>
              <w:t xml:space="preserve">matière </w:t>
            </w:r>
            <w:r>
              <w:rPr>
                <w:rFonts w:ascii="Arial" w:hAnsi="Arial" w:cs="Arial"/>
                <w:b/>
                <w:sz w:val="20"/>
                <w:szCs w:val="20"/>
              </w:rPr>
              <w:t>enseignée</w:t>
            </w:r>
          </w:p>
        </w:tc>
        <w:tc>
          <w:tcPr>
            <w:tcW w:w="6783" w:type="dxa"/>
            <w:shd w:val="clear" w:color="auto" w:fill="E7E6E6" w:themeFill="background2"/>
          </w:tcPr>
          <w:p w:rsidR="005F01B3" w:rsidRDefault="005F01B3" w:rsidP="00E84F54">
            <w:pPr>
              <w:rPr>
                <w:rFonts w:ascii="Arial" w:hAnsi="Arial" w:cs="Arial"/>
                <w:b/>
                <w:sz w:val="20"/>
                <w:szCs w:val="20"/>
              </w:rPr>
            </w:pPr>
          </w:p>
          <w:p w:rsidR="00FC6A81" w:rsidRDefault="00FC6A81" w:rsidP="00E84F54">
            <w:pPr>
              <w:rPr>
                <w:rFonts w:ascii="Arial" w:hAnsi="Arial" w:cs="Arial"/>
                <w:b/>
                <w:sz w:val="20"/>
                <w:szCs w:val="20"/>
              </w:rPr>
            </w:pPr>
          </w:p>
          <w:p w:rsidR="00FC6A81" w:rsidRDefault="00FC6A81" w:rsidP="00E84F54">
            <w:pPr>
              <w:rPr>
                <w:rFonts w:ascii="Arial" w:hAnsi="Arial" w:cs="Arial"/>
                <w:b/>
                <w:sz w:val="20"/>
                <w:szCs w:val="20"/>
              </w:rPr>
            </w:pPr>
          </w:p>
          <w:p w:rsidR="00FC6A81" w:rsidRDefault="00FC6A81" w:rsidP="00E84F54">
            <w:pPr>
              <w:rPr>
                <w:rFonts w:ascii="Arial" w:hAnsi="Arial" w:cs="Arial"/>
                <w:b/>
                <w:sz w:val="20"/>
                <w:szCs w:val="20"/>
              </w:rPr>
            </w:pPr>
          </w:p>
          <w:p w:rsidR="00FC6A81" w:rsidRDefault="00FC6A81" w:rsidP="00E84F54">
            <w:pPr>
              <w:rPr>
                <w:rFonts w:ascii="Arial" w:hAnsi="Arial" w:cs="Arial"/>
                <w:b/>
                <w:sz w:val="20"/>
                <w:szCs w:val="20"/>
              </w:rPr>
            </w:pPr>
          </w:p>
          <w:p w:rsidR="00FC6A81" w:rsidRDefault="00FC6A81" w:rsidP="00E84F54">
            <w:pPr>
              <w:rPr>
                <w:rFonts w:ascii="Arial" w:hAnsi="Arial" w:cs="Arial"/>
                <w:b/>
                <w:sz w:val="20"/>
                <w:szCs w:val="20"/>
              </w:rPr>
            </w:pPr>
          </w:p>
          <w:p w:rsidR="00FC6A81" w:rsidRDefault="00FC6A81" w:rsidP="00E84F54">
            <w:pPr>
              <w:rPr>
                <w:rFonts w:ascii="Arial" w:hAnsi="Arial" w:cs="Arial"/>
                <w:b/>
                <w:sz w:val="20"/>
                <w:szCs w:val="20"/>
              </w:rPr>
            </w:pPr>
          </w:p>
          <w:p w:rsidR="00FC6A81" w:rsidRDefault="00FC6A81" w:rsidP="00E84F54">
            <w:pPr>
              <w:rPr>
                <w:rFonts w:ascii="Arial" w:hAnsi="Arial" w:cs="Arial"/>
                <w:b/>
                <w:sz w:val="20"/>
                <w:szCs w:val="20"/>
              </w:rPr>
            </w:pPr>
          </w:p>
          <w:p w:rsidR="00FC6A81" w:rsidRDefault="00FC6A81" w:rsidP="00E84F54">
            <w:pPr>
              <w:rPr>
                <w:rFonts w:ascii="Arial" w:hAnsi="Arial" w:cs="Arial"/>
                <w:b/>
                <w:sz w:val="20"/>
                <w:szCs w:val="20"/>
              </w:rPr>
            </w:pPr>
          </w:p>
          <w:p w:rsidR="00FC6A81" w:rsidRDefault="00FC6A81" w:rsidP="00E84F54">
            <w:pPr>
              <w:rPr>
                <w:rFonts w:ascii="Arial" w:hAnsi="Arial" w:cs="Arial"/>
                <w:b/>
                <w:sz w:val="20"/>
                <w:szCs w:val="20"/>
              </w:rPr>
            </w:pPr>
          </w:p>
          <w:p w:rsidR="00FC6A81" w:rsidRDefault="00FC6A81" w:rsidP="00E84F54">
            <w:pPr>
              <w:rPr>
                <w:rFonts w:ascii="Arial" w:hAnsi="Arial" w:cs="Arial"/>
                <w:b/>
                <w:sz w:val="20"/>
                <w:szCs w:val="20"/>
              </w:rPr>
            </w:pPr>
          </w:p>
          <w:p w:rsidR="00FC6A81" w:rsidRPr="005F01B3" w:rsidRDefault="00FC6A81" w:rsidP="00E84F54">
            <w:pPr>
              <w:rPr>
                <w:rFonts w:ascii="Arial" w:hAnsi="Arial" w:cs="Arial"/>
                <w:b/>
                <w:sz w:val="20"/>
                <w:szCs w:val="20"/>
              </w:rPr>
            </w:pPr>
          </w:p>
        </w:tc>
      </w:tr>
    </w:tbl>
    <w:p w:rsidR="005F01B3" w:rsidRDefault="005F01B3" w:rsidP="005F01B3">
      <w:pPr>
        <w:spacing w:after="5" w:line="250" w:lineRule="auto"/>
        <w:ind w:right="109"/>
        <w:jc w:val="both"/>
        <w:rPr>
          <w:rFonts w:ascii="Arial" w:eastAsia="Century Schoolbook" w:hAnsi="Arial" w:cs="Arial"/>
          <w:i/>
          <w:color w:val="FF0000"/>
        </w:rPr>
      </w:pPr>
    </w:p>
    <w:p w:rsidR="008B36BD" w:rsidRDefault="008B36BD" w:rsidP="008B36BD">
      <w:pPr>
        <w:ind w:left="399" w:right="354"/>
        <w:rPr>
          <w:rFonts w:ascii="Arial" w:hAnsi="Arial" w:cs="Arial"/>
          <w:spacing w:val="54"/>
          <w:w w:val="99"/>
          <w:sz w:val="16"/>
          <w:szCs w:val="16"/>
        </w:rPr>
      </w:pPr>
    </w:p>
    <w:p w:rsidR="00FC6A81" w:rsidRPr="0063181B" w:rsidRDefault="00FC6A81" w:rsidP="00FC6A81">
      <w:pPr>
        <w:shd w:val="clear" w:color="auto" w:fill="DEEAF6"/>
        <w:ind w:left="-142"/>
        <w:rPr>
          <w:rFonts w:ascii="Arial" w:hAnsi="Arial" w:cs="Arial"/>
          <w:bCs/>
          <w:smallCaps/>
          <w:spacing w:val="30"/>
          <w:sz w:val="26"/>
          <w:szCs w:val="26"/>
        </w:rPr>
      </w:pPr>
      <w:r>
        <w:rPr>
          <w:rFonts w:ascii="Arial" w:hAnsi="Arial" w:cs="Arial"/>
        </w:rPr>
        <w:tab/>
      </w:r>
      <w:r>
        <w:rPr>
          <w:rFonts w:ascii="Arial" w:hAnsi="Arial" w:cs="Arial"/>
          <w:bCs/>
          <w:smallCaps/>
          <w:spacing w:val="30"/>
          <w:sz w:val="26"/>
          <w:szCs w:val="26"/>
        </w:rPr>
        <w:t>ÉLÈVES IMPLIQUÉS</w:t>
      </w:r>
    </w:p>
    <w:tbl>
      <w:tblPr>
        <w:tblStyle w:val="Grilledutableau"/>
        <w:tblpPr w:leftFromText="141" w:rightFromText="141" w:vertAnchor="text" w:horzAnchor="margin" w:tblpY="937"/>
        <w:tblW w:w="9918" w:type="dxa"/>
        <w:tblLook w:val="04A0" w:firstRow="1" w:lastRow="0" w:firstColumn="1" w:lastColumn="0" w:noHBand="0" w:noVBand="1"/>
      </w:tblPr>
      <w:tblGrid>
        <w:gridCol w:w="3135"/>
        <w:gridCol w:w="6783"/>
      </w:tblGrid>
      <w:tr w:rsidR="00FC6A81" w:rsidRPr="005F01B3" w:rsidTr="00A83D7C">
        <w:trPr>
          <w:trHeight w:val="1958"/>
        </w:trPr>
        <w:tc>
          <w:tcPr>
            <w:tcW w:w="3135" w:type="dxa"/>
            <w:vAlign w:val="center"/>
          </w:tcPr>
          <w:p w:rsidR="00A83D7C" w:rsidRPr="005F01B3" w:rsidRDefault="008D6398" w:rsidP="006511B4">
            <w:pPr>
              <w:rPr>
                <w:rFonts w:ascii="Arial" w:hAnsi="Arial" w:cs="Arial"/>
                <w:b/>
                <w:sz w:val="20"/>
                <w:szCs w:val="20"/>
              </w:rPr>
            </w:pPr>
            <w:r>
              <w:rPr>
                <w:rFonts w:ascii="Arial" w:hAnsi="Arial" w:cs="Arial"/>
                <w:b/>
                <w:sz w:val="20"/>
                <w:szCs w:val="20"/>
              </w:rPr>
              <w:t>C</w:t>
            </w:r>
            <w:r w:rsidR="006511B4">
              <w:rPr>
                <w:rFonts w:ascii="Arial" w:hAnsi="Arial" w:cs="Arial"/>
                <w:b/>
                <w:sz w:val="20"/>
                <w:szCs w:val="20"/>
              </w:rPr>
              <w:t xml:space="preserve">lasses </w:t>
            </w:r>
            <w:r>
              <w:rPr>
                <w:rFonts w:ascii="Arial" w:hAnsi="Arial" w:cs="Arial"/>
                <w:b/>
                <w:sz w:val="20"/>
                <w:szCs w:val="20"/>
              </w:rPr>
              <w:t xml:space="preserve">que le lycée envisage </w:t>
            </w:r>
            <w:r w:rsidR="00885294">
              <w:rPr>
                <w:rFonts w:ascii="Arial" w:hAnsi="Arial" w:cs="Arial"/>
                <w:b/>
                <w:sz w:val="20"/>
                <w:szCs w:val="20"/>
              </w:rPr>
              <w:t xml:space="preserve">d’intégrer dans </w:t>
            </w:r>
            <w:r w:rsidR="006511B4">
              <w:rPr>
                <w:rFonts w:ascii="Arial" w:hAnsi="Arial" w:cs="Arial"/>
                <w:b/>
                <w:sz w:val="20"/>
                <w:szCs w:val="20"/>
              </w:rPr>
              <w:t>le projet durant chaque</w:t>
            </w:r>
            <w:r w:rsidR="00885294">
              <w:rPr>
                <w:rFonts w:ascii="Arial" w:hAnsi="Arial" w:cs="Arial"/>
                <w:b/>
                <w:sz w:val="20"/>
                <w:szCs w:val="20"/>
              </w:rPr>
              <w:t xml:space="preserve"> </w:t>
            </w:r>
            <w:r w:rsidR="006511B4">
              <w:rPr>
                <w:rFonts w:ascii="Arial" w:hAnsi="Arial" w:cs="Arial"/>
                <w:b/>
                <w:sz w:val="20"/>
                <w:szCs w:val="20"/>
              </w:rPr>
              <w:t>année</w:t>
            </w:r>
            <w:r w:rsidR="00A83D7C">
              <w:rPr>
                <w:rFonts w:ascii="Arial" w:hAnsi="Arial" w:cs="Arial"/>
                <w:b/>
                <w:sz w:val="20"/>
                <w:szCs w:val="20"/>
              </w:rPr>
              <w:t xml:space="preserve"> </w:t>
            </w:r>
            <w:r w:rsidR="006511B4">
              <w:rPr>
                <w:rFonts w:ascii="Arial" w:hAnsi="Arial" w:cs="Arial"/>
                <w:b/>
                <w:sz w:val="20"/>
                <w:szCs w:val="20"/>
              </w:rPr>
              <w:t xml:space="preserve">                </w:t>
            </w:r>
            <w:r w:rsidR="00A83D7C">
              <w:rPr>
                <w:rFonts w:ascii="Arial" w:hAnsi="Arial" w:cs="Arial"/>
                <w:b/>
                <w:sz w:val="20"/>
                <w:szCs w:val="20"/>
              </w:rPr>
              <w:t xml:space="preserve">et </w:t>
            </w:r>
            <w:r w:rsidR="006511B4">
              <w:rPr>
                <w:rFonts w:ascii="Arial" w:hAnsi="Arial" w:cs="Arial"/>
                <w:b/>
                <w:sz w:val="20"/>
                <w:szCs w:val="20"/>
              </w:rPr>
              <w:t xml:space="preserve">leur effectif </w:t>
            </w:r>
          </w:p>
        </w:tc>
        <w:tc>
          <w:tcPr>
            <w:tcW w:w="6783" w:type="dxa"/>
            <w:shd w:val="clear" w:color="auto" w:fill="E7E6E6" w:themeFill="background2"/>
          </w:tcPr>
          <w:p w:rsidR="00FC6A81" w:rsidRDefault="00FC6A81" w:rsidP="00FC6A81">
            <w:pPr>
              <w:rPr>
                <w:rFonts w:ascii="Arial" w:hAnsi="Arial" w:cs="Arial"/>
                <w:b/>
                <w:sz w:val="20"/>
                <w:szCs w:val="20"/>
              </w:rPr>
            </w:pPr>
          </w:p>
          <w:p w:rsidR="00885294" w:rsidRDefault="00885294" w:rsidP="00FC6A81">
            <w:pPr>
              <w:rPr>
                <w:rFonts w:ascii="Arial" w:hAnsi="Arial" w:cs="Arial"/>
                <w:b/>
                <w:sz w:val="20"/>
                <w:szCs w:val="20"/>
              </w:rPr>
            </w:pPr>
            <w:r>
              <w:rPr>
                <w:rFonts w:ascii="Arial" w:hAnsi="Arial" w:cs="Arial"/>
                <w:b/>
                <w:sz w:val="20"/>
                <w:szCs w:val="20"/>
              </w:rPr>
              <w:t>Année 2021 :</w:t>
            </w:r>
            <w:r w:rsidR="00A83D7C">
              <w:rPr>
                <w:rFonts w:ascii="Arial" w:hAnsi="Arial" w:cs="Arial"/>
                <w:b/>
                <w:sz w:val="20"/>
                <w:szCs w:val="20"/>
              </w:rPr>
              <w:t xml:space="preserve"> </w:t>
            </w:r>
          </w:p>
          <w:p w:rsidR="00A83D7C" w:rsidRDefault="00A83D7C" w:rsidP="00FC6A81">
            <w:pPr>
              <w:rPr>
                <w:rFonts w:ascii="Arial" w:hAnsi="Arial" w:cs="Arial"/>
                <w:b/>
                <w:sz w:val="20"/>
                <w:szCs w:val="20"/>
              </w:rPr>
            </w:pPr>
          </w:p>
          <w:p w:rsidR="00A83D7C" w:rsidRDefault="00A83D7C" w:rsidP="00FC6A81">
            <w:pPr>
              <w:rPr>
                <w:rFonts w:ascii="Arial" w:hAnsi="Arial" w:cs="Arial"/>
                <w:b/>
                <w:sz w:val="20"/>
                <w:szCs w:val="20"/>
              </w:rPr>
            </w:pPr>
          </w:p>
          <w:p w:rsidR="00885294" w:rsidRDefault="00885294" w:rsidP="00FC6A81">
            <w:pPr>
              <w:rPr>
                <w:rFonts w:ascii="Arial" w:hAnsi="Arial" w:cs="Arial"/>
                <w:b/>
                <w:sz w:val="20"/>
                <w:szCs w:val="20"/>
              </w:rPr>
            </w:pPr>
          </w:p>
          <w:p w:rsidR="00885294" w:rsidRDefault="00885294" w:rsidP="00FC6A81">
            <w:pPr>
              <w:rPr>
                <w:rFonts w:ascii="Arial" w:hAnsi="Arial" w:cs="Arial"/>
                <w:b/>
                <w:sz w:val="20"/>
                <w:szCs w:val="20"/>
              </w:rPr>
            </w:pPr>
            <w:r>
              <w:rPr>
                <w:rFonts w:ascii="Arial" w:hAnsi="Arial" w:cs="Arial"/>
                <w:b/>
                <w:sz w:val="20"/>
                <w:szCs w:val="20"/>
              </w:rPr>
              <w:t>Année 2022 :</w:t>
            </w:r>
          </w:p>
          <w:p w:rsidR="00885294" w:rsidRDefault="00885294" w:rsidP="00FC6A81">
            <w:pPr>
              <w:rPr>
                <w:rFonts w:ascii="Arial" w:hAnsi="Arial" w:cs="Arial"/>
                <w:b/>
                <w:sz w:val="20"/>
                <w:szCs w:val="20"/>
              </w:rPr>
            </w:pPr>
          </w:p>
          <w:p w:rsidR="00A83D7C" w:rsidRDefault="00A83D7C" w:rsidP="00FC6A81">
            <w:pPr>
              <w:rPr>
                <w:rFonts w:ascii="Arial" w:hAnsi="Arial" w:cs="Arial"/>
                <w:b/>
                <w:sz w:val="20"/>
                <w:szCs w:val="20"/>
              </w:rPr>
            </w:pPr>
          </w:p>
          <w:p w:rsidR="00885294" w:rsidRDefault="00885294" w:rsidP="00FC6A81">
            <w:pPr>
              <w:rPr>
                <w:rFonts w:ascii="Arial" w:hAnsi="Arial" w:cs="Arial"/>
                <w:b/>
                <w:sz w:val="20"/>
                <w:szCs w:val="20"/>
              </w:rPr>
            </w:pPr>
          </w:p>
          <w:p w:rsidR="00885294" w:rsidRDefault="00885294" w:rsidP="00FC6A81">
            <w:pPr>
              <w:rPr>
                <w:rFonts w:ascii="Arial" w:hAnsi="Arial" w:cs="Arial"/>
                <w:b/>
                <w:sz w:val="20"/>
                <w:szCs w:val="20"/>
              </w:rPr>
            </w:pPr>
            <w:r>
              <w:rPr>
                <w:rFonts w:ascii="Arial" w:hAnsi="Arial" w:cs="Arial"/>
                <w:b/>
                <w:sz w:val="20"/>
                <w:szCs w:val="20"/>
              </w:rPr>
              <w:t>Année 2023 :</w:t>
            </w:r>
          </w:p>
          <w:p w:rsidR="00A83D7C" w:rsidRDefault="00A83D7C" w:rsidP="00FC6A81">
            <w:pPr>
              <w:rPr>
                <w:rFonts w:ascii="Arial" w:hAnsi="Arial" w:cs="Arial"/>
                <w:b/>
                <w:sz w:val="20"/>
                <w:szCs w:val="20"/>
              </w:rPr>
            </w:pPr>
          </w:p>
          <w:p w:rsidR="00A83D7C" w:rsidRDefault="00A83D7C" w:rsidP="00FC6A81">
            <w:pPr>
              <w:rPr>
                <w:rFonts w:ascii="Arial" w:hAnsi="Arial" w:cs="Arial"/>
                <w:b/>
                <w:sz w:val="20"/>
                <w:szCs w:val="20"/>
              </w:rPr>
            </w:pPr>
          </w:p>
          <w:p w:rsidR="00A83D7C" w:rsidRDefault="00A83D7C" w:rsidP="00FC6A81">
            <w:pPr>
              <w:rPr>
                <w:rFonts w:ascii="Arial" w:hAnsi="Arial" w:cs="Arial"/>
                <w:b/>
                <w:sz w:val="20"/>
                <w:szCs w:val="20"/>
              </w:rPr>
            </w:pPr>
          </w:p>
          <w:p w:rsidR="00A83D7C" w:rsidRPr="005F01B3" w:rsidRDefault="00A83D7C" w:rsidP="00FC6A81">
            <w:pPr>
              <w:rPr>
                <w:rFonts w:ascii="Arial" w:hAnsi="Arial" w:cs="Arial"/>
                <w:b/>
                <w:sz w:val="20"/>
                <w:szCs w:val="20"/>
              </w:rPr>
            </w:pPr>
          </w:p>
        </w:tc>
      </w:tr>
    </w:tbl>
    <w:p w:rsidR="00885294" w:rsidRPr="00A83D7C" w:rsidRDefault="008D6398" w:rsidP="00885294">
      <w:pPr>
        <w:jc w:val="both"/>
        <w:rPr>
          <w:rFonts w:ascii="Arial" w:hAnsi="Arial" w:cs="Arial"/>
          <w:b/>
          <w:i/>
        </w:rPr>
      </w:pPr>
      <w:r>
        <w:rPr>
          <w:rFonts w:ascii="Arial" w:hAnsi="Arial" w:cs="Arial"/>
          <w:i/>
        </w:rPr>
        <w:t>Classes</w:t>
      </w:r>
      <w:r w:rsidR="00885294" w:rsidRPr="0063181B">
        <w:rPr>
          <w:rFonts w:ascii="Arial" w:hAnsi="Arial" w:cs="Arial"/>
          <w:i/>
        </w:rPr>
        <w:t xml:space="preserve"> qui seront concernées, si possible dans des filières et niveaux différents</w:t>
      </w:r>
      <w:r w:rsidR="00885294" w:rsidRPr="0063181B">
        <w:rPr>
          <w:rFonts w:ascii="Arial" w:hAnsi="Arial" w:cs="Arial"/>
        </w:rPr>
        <w:t>.</w:t>
      </w:r>
      <w:r w:rsidR="00A83D7C">
        <w:rPr>
          <w:rFonts w:ascii="Arial" w:hAnsi="Arial" w:cs="Arial"/>
        </w:rPr>
        <w:t xml:space="preserve"> </w:t>
      </w:r>
      <w:r w:rsidR="00A83D7C" w:rsidRPr="00A83D7C">
        <w:rPr>
          <w:rFonts w:ascii="Arial" w:hAnsi="Arial" w:cs="Arial"/>
          <w:b/>
          <w:i/>
        </w:rPr>
        <w:t>Le projet débutera en janvier 2021 et se terminera au plus tard le 31 décembre 2023.</w:t>
      </w:r>
    </w:p>
    <w:p w:rsidR="00FC6A81" w:rsidRDefault="00FC6A81" w:rsidP="008B36BD">
      <w:pPr>
        <w:ind w:left="399" w:right="354"/>
        <w:rPr>
          <w:rFonts w:ascii="Arial" w:hAnsi="Arial" w:cs="Arial"/>
          <w:spacing w:val="54"/>
          <w:w w:val="99"/>
          <w:sz w:val="16"/>
          <w:szCs w:val="16"/>
        </w:rPr>
      </w:pPr>
    </w:p>
    <w:p w:rsidR="00A83D7C" w:rsidRDefault="00A83D7C" w:rsidP="008B36BD">
      <w:pPr>
        <w:ind w:left="399" w:right="354"/>
        <w:rPr>
          <w:rFonts w:ascii="Arial" w:hAnsi="Arial" w:cs="Arial"/>
          <w:spacing w:val="54"/>
          <w:w w:val="99"/>
          <w:sz w:val="16"/>
          <w:szCs w:val="16"/>
        </w:rPr>
      </w:pPr>
    </w:p>
    <w:p w:rsidR="00790656" w:rsidRDefault="00790656" w:rsidP="008B36BD">
      <w:pPr>
        <w:ind w:left="399" w:right="354"/>
        <w:rPr>
          <w:rFonts w:ascii="Arial" w:hAnsi="Arial" w:cs="Arial"/>
          <w:spacing w:val="54"/>
          <w:w w:val="99"/>
          <w:sz w:val="16"/>
          <w:szCs w:val="16"/>
        </w:rPr>
      </w:pPr>
    </w:p>
    <w:p w:rsidR="00A83D7C" w:rsidRPr="0063181B" w:rsidRDefault="00A83D7C" w:rsidP="00A83D7C">
      <w:pPr>
        <w:shd w:val="clear" w:color="auto" w:fill="DEEAF6"/>
        <w:ind w:left="-142"/>
        <w:rPr>
          <w:rFonts w:ascii="Arial" w:hAnsi="Arial" w:cs="Arial"/>
          <w:bCs/>
          <w:smallCaps/>
          <w:spacing w:val="30"/>
          <w:sz w:val="26"/>
          <w:szCs w:val="26"/>
        </w:rPr>
      </w:pPr>
      <w:r>
        <w:rPr>
          <w:rFonts w:ascii="Arial" w:hAnsi="Arial" w:cs="Arial"/>
        </w:rPr>
        <w:tab/>
      </w:r>
      <w:r>
        <w:rPr>
          <w:rFonts w:ascii="Arial" w:hAnsi="Arial" w:cs="Arial"/>
          <w:bCs/>
          <w:smallCaps/>
          <w:spacing w:val="30"/>
          <w:sz w:val="26"/>
          <w:szCs w:val="26"/>
        </w:rPr>
        <w:t>PRÉSENCE DES ARTISTE</w:t>
      </w:r>
      <w:r w:rsidR="00E84F54">
        <w:rPr>
          <w:rFonts w:ascii="Arial" w:hAnsi="Arial" w:cs="Arial"/>
          <w:bCs/>
          <w:smallCaps/>
          <w:spacing w:val="30"/>
          <w:sz w:val="26"/>
          <w:szCs w:val="26"/>
        </w:rPr>
        <w:t>S AU</w:t>
      </w:r>
      <w:r>
        <w:rPr>
          <w:rFonts w:ascii="Arial" w:hAnsi="Arial" w:cs="Arial"/>
          <w:bCs/>
          <w:smallCaps/>
          <w:spacing w:val="30"/>
          <w:sz w:val="26"/>
          <w:szCs w:val="26"/>
        </w:rPr>
        <w:t xml:space="preserve"> SEIN DU LYCÉE</w:t>
      </w:r>
    </w:p>
    <w:p w:rsidR="00A83D7C" w:rsidRDefault="00A83D7C" w:rsidP="00A83D7C">
      <w:pPr>
        <w:jc w:val="both"/>
        <w:rPr>
          <w:rFonts w:ascii="Arial" w:hAnsi="Arial" w:cs="Arial"/>
          <w:i/>
        </w:rPr>
      </w:pPr>
      <w:r w:rsidRPr="0063181B">
        <w:rPr>
          <w:rFonts w:ascii="Arial" w:hAnsi="Arial" w:cs="Arial"/>
          <w:i/>
        </w:rPr>
        <w:t xml:space="preserve">Le projet se déroulera sous la forme d’une </w:t>
      </w:r>
      <w:r w:rsidRPr="0063181B">
        <w:rPr>
          <w:rStyle w:val="lev"/>
          <w:rFonts w:ascii="Arial" w:eastAsia="MS Gothic" w:hAnsi="Arial" w:cs="Arial"/>
          <w:i/>
        </w:rPr>
        <w:t xml:space="preserve">présence régulière du ou des artistes </w:t>
      </w:r>
      <w:r w:rsidRPr="0063181B">
        <w:rPr>
          <w:rFonts w:ascii="Arial" w:hAnsi="Arial" w:cs="Arial"/>
          <w:i/>
        </w:rPr>
        <w:t>sur plusieurs années scolaires (avec la possibilité de prolonger les activités hors temps scolaire en fonction du projet</w:t>
      </w:r>
      <w:r w:rsidRPr="0063181B">
        <w:rPr>
          <w:rFonts w:ascii="Arial" w:hAnsi="Arial" w:cs="Arial"/>
          <w:b/>
          <w:i/>
        </w:rPr>
        <w:t xml:space="preserve">). Des temps de présence cohérents </w:t>
      </w:r>
      <w:r>
        <w:rPr>
          <w:rFonts w:ascii="Arial" w:hAnsi="Arial" w:cs="Arial"/>
          <w:b/>
          <w:i/>
        </w:rPr>
        <w:t>devront être</w:t>
      </w:r>
      <w:r w:rsidRPr="0063181B">
        <w:rPr>
          <w:rFonts w:ascii="Arial" w:hAnsi="Arial" w:cs="Arial"/>
          <w:b/>
          <w:i/>
        </w:rPr>
        <w:t xml:space="preserve"> planifiés</w:t>
      </w:r>
      <w:r w:rsidRPr="0063181B">
        <w:rPr>
          <w:rFonts w:ascii="Arial" w:hAnsi="Arial" w:cs="Arial"/>
          <w:i/>
        </w:rPr>
        <w:t xml:space="preserve">. </w:t>
      </w:r>
    </w:p>
    <w:p w:rsidR="00790656" w:rsidRDefault="00790656" w:rsidP="00A83D7C">
      <w:pPr>
        <w:jc w:val="both"/>
        <w:rPr>
          <w:rFonts w:ascii="Arial" w:hAnsi="Arial" w:cs="Arial"/>
          <w:i/>
        </w:rPr>
      </w:pPr>
    </w:p>
    <w:tbl>
      <w:tblPr>
        <w:tblStyle w:val="Grilledutableau"/>
        <w:tblW w:w="0" w:type="auto"/>
        <w:tblLook w:val="04A0" w:firstRow="1" w:lastRow="0" w:firstColumn="1" w:lastColumn="0" w:noHBand="0" w:noVBand="1"/>
      </w:tblPr>
      <w:tblGrid>
        <w:gridCol w:w="3539"/>
        <w:gridCol w:w="6373"/>
      </w:tblGrid>
      <w:tr w:rsidR="00E84F54" w:rsidTr="00E84F54">
        <w:tc>
          <w:tcPr>
            <w:tcW w:w="3539" w:type="dxa"/>
          </w:tcPr>
          <w:p w:rsidR="00E84F54" w:rsidRDefault="00E84F54" w:rsidP="00E84F54">
            <w:pPr>
              <w:jc w:val="both"/>
              <w:rPr>
                <w:rFonts w:ascii="Arial" w:hAnsi="Arial" w:cs="Arial"/>
                <w:i/>
              </w:rPr>
            </w:pPr>
          </w:p>
          <w:p w:rsidR="007A1873" w:rsidRDefault="007A1873" w:rsidP="00E84F54">
            <w:pPr>
              <w:rPr>
                <w:rFonts w:ascii="Arial" w:hAnsi="Arial" w:cs="Arial"/>
                <w:b/>
                <w:sz w:val="20"/>
                <w:szCs w:val="20"/>
              </w:rPr>
            </w:pPr>
          </w:p>
          <w:p w:rsidR="00E84F54" w:rsidRDefault="002E27A0" w:rsidP="002E27A0">
            <w:pPr>
              <w:rPr>
                <w:rFonts w:ascii="Arial" w:hAnsi="Arial" w:cs="Arial"/>
                <w:i/>
              </w:rPr>
            </w:pPr>
            <w:r>
              <w:rPr>
                <w:rFonts w:ascii="Arial" w:hAnsi="Arial" w:cs="Arial"/>
                <w:b/>
                <w:sz w:val="20"/>
                <w:szCs w:val="20"/>
              </w:rPr>
              <w:t>F</w:t>
            </w:r>
            <w:r w:rsidR="00E84F54" w:rsidRPr="000B3957">
              <w:rPr>
                <w:rFonts w:ascii="Arial" w:hAnsi="Arial" w:cs="Arial"/>
                <w:b/>
                <w:sz w:val="20"/>
                <w:szCs w:val="20"/>
              </w:rPr>
              <w:t xml:space="preserve">réquence </w:t>
            </w:r>
            <w:r>
              <w:rPr>
                <w:rFonts w:ascii="Arial" w:hAnsi="Arial" w:cs="Arial"/>
                <w:b/>
                <w:sz w:val="20"/>
                <w:szCs w:val="20"/>
              </w:rPr>
              <w:t xml:space="preserve">et temps                           de présence souhaités ? </w:t>
            </w:r>
          </w:p>
        </w:tc>
        <w:tc>
          <w:tcPr>
            <w:tcW w:w="6373" w:type="dxa"/>
            <w:shd w:val="clear" w:color="auto" w:fill="E7E6E6" w:themeFill="background2"/>
          </w:tcPr>
          <w:p w:rsidR="00E84F54" w:rsidRDefault="00E84F54" w:rsidP="00A83D7C">
            <w:pPr>
              <w:jc w:val="both"/>
              <w:rPr>
                <w:rFonts w:ascii="Arial" w:hAnsi="Arial" w:cs="Arial"/>
                <w:i/>
              </w:rPr>
            </w:pPr>
          </w:p>
          <w:p w:rsidR="00E84F54" w:rsidRDefault="00E84F54" w:rsidP="00A83D7C">
            <w:pPr>
              <w:jc w:val="both"/>
              <w:rPr>
                <w:rFonts w:ascii="Arial" w:hAnsi="Arial" w:cs="Arial"/>
                <w:i/>
              </w:rPr>
            </w:pPr>
          </w:p>
          <w:p w:rsidR="00E84F54" w:rsidRDefault="00E84F54" w:rsidP="00A83D7C">
            <w:pPr>
              <w:jc w:val="both"/>
              <w:rPr>
                <w:rFonts w:ascii="Arial" w:hAnsi="Arial" w:cs="Arial"/>
                <w:i/>
              </w:rPr>
            </w:pPr>
          </w:p>
          <w:p w:rsidR="00E84F54" w:rsidRDefault="00E84F54" w:rsidP="00A83D7C">
            <w:pPr>
              <w:jc w:val="both"/>
              <w:rPr>
                <w:rFonts w:ascii="Arial" w:hAnsi="Arial" w:cs="Arial"/>
                <w:i/>
              </w:rPr>
            </w:pPr>
          </w:p>
          <w:p w:rsidR="007A1873" w:rsidRDefault="007A1873" w:rsidP="00A83D7C">
            <w:pPr>
              <w:jc w:val="both"/>
              <w:rPr>
                <w:rFonts w:ascii="Arial" w:hAnsi="Arial" w:cs="Arial"/>
                <w:i/>
              </w:rPr>
            </w:pPr>
          </w:p>
          <w:p w:rsidR="00E84F54" w:rsidRDefault="00E84F54" w:rsidP="00A83D7C">
            <w:pPr>
              <w:jc w:val="both"/>
              <w:rPr>
                <w:rFonts w:ascii="Arial" w:hAnsi="Arial" w:cs="Arial"/>
                <w:i/>
              </w:rPr>
            </w:pPr>
          </w:p>
        </w:tc>
      </w:tr>
    </w:tbl>
    <w:p w:rsidR="00E84F54" w:rsidRDefault="00E84F54" w:rsidP="00A83D7C">
      <w:pPr>
        <w:jc w:val="both"/>
        <w:rPr>
          <w:rFonts w:ascii="Arial" w:hAnsi="Arial" w:cs="Arial"/>
          <w:i/>
        </w:rPr>
      </w:pPr>
    </w:p>
    <w:p w:rsidR="00E84F54" w:rsidRDefault="00E84F54" w:rsidP="00E84F54">
      <w:pPr>
        <w:tabs>
          <w:tab w:val="left" w:leader="dot" w:pos="9639"/>
        </w:tabs>
        <w:ind w:left="-142"/>
        <w:jc w:val="both"/>
        <w:rPr>
          <w:rFonts w:ascii="Arial" w:hAnsi="Arial" w:cs="Arial"/>
        </w:rPr>
      </w:pPr>
      <w:r w:rsidRPr="0063181B">
        <w:rPr>
          <w:rFonts w:ascii="Arial" w:hAnsi="Arial" w:cs="Arial"/>
          <w:i/>
        </w:rPr>
        <w:t>L’établissement met à la disposition de(s) artiste(s) un lieu dédié adapté à la pratique artistique prévue, avec possibilité de stockage existante. Le(s) artiste(s) accueilli(s) s’approprient l’espace dédié, le transforment en lieu de travail et d’échange. L’artiste se rend mobile dans l’établissement de manière à pouvoir aller à la rencontre de chacun et projeter des formes de son action artistique en dehors de l’espace dédié, au profit de la communauté scolaire</w:t>
      </w:r>
      <w:r w:rsidRPr="0063181B">
        <w:rPr>
          <w:rFonts w:ascii="Arial" w:hAnsi="Arial" w:cs="Arial"/>
        </w:rPr>
        <w:t xml:space="preserve">. </w:t>
      </w:r>
    </w:p>
    <w:p w:rsidR="00790656" w:rsidRPr="0063181B" w:rsidRDefault="00790656" w:rsidP="00E84F54">
      <w:pPr>
        <w:tabs>
          <w:tab w:val="left" w:leader="dot" w:pos="9639"/>
        </w:tabs>
        <w:ind w:left="-142"/>
        <w:jc w:val="both"/>
        <w:rPr>
          <w:rFonts w:ascii="Arial" w:hAnsi="Arial" w:cs="Arial"/>
        </w:rPr>
      </w:pPr>
    </w:p>
    <w:tbl>
      <w:tblPr>
        <w:tblStyle w:val="Grilledutableau"/>
        <w:tblW w:w="0" w:type="auto"/>
        <w:tblLook w:val="04A0" w:firstRow="1" w:lastRow="0" w:firstColumn="1" w:lastColumn="0" w:noHBand="0" w:noVBand="1"/>
      </w:tblPr>
      <w:tblGrid>
        <w:gridCol w:w="3539"/>
        <w:gridCol w:w="6373"/>
      </w:tblGrid>
      <w:tr w:rsidR="00E84F54" w:rsidTr="00E84F54">
        <w:tc>
          <w:tcPr>
            <w:tcW w:w="3539" w:type="dxa"/>
          </w:tcPr>
          <w:p w:rsidR="00E84F54" w:rsidRDefault="00E84F54" w:rsidP="00E84F54">
            <w:pPr>
              <w:jc w:val="both"/>
              <w:rPr>
                <w:rFonts w:ascii="Arial" w:hAnsi="Arial" w:cs="Arial"/>
                <w:i/>
              </w:rPr>
            </w:pPr>
          </w:p>
          <w:p w:rsidR="00E84F54" w:rsidRPr="000B3957" w:rsidRDefault="006511B4" w:rsidP="00E84F54">
            <w:pPr>
              <w:rPr>
                <w:rFonts w:ascii="Arial" w:hAnsi="Arial" w:cs="Arial"/>
                <w:b/>
                <w:sz w:val="20"/>
                <w:szCs w:val="20"/>
              </w:rPr>
            </w:pPr>
            <w:r>
              <w:rPr>
                <w:rFonts w:ascii="Arial" w:hAnsi="Arial" w:cs="Arial"/>
                <w:b/>
                <w:sz w:val="20"/>
                <w:szCs w:val="20"/>
              </w:rPr>
              <w:t>Description du ou (des)</w:t>
            </w:r>
            <w:r w:rsidR="00E84F54" w:rsidRPr="000B3957">
              <w:rPr>
                <w:rFonts w:ascii="Arial" w:hAnsi="Arial" w:cs="Arial"/>
                <w:b/>
                <w:sz w:val="20"/>
                <w:szCs w:val="20"/>
              </w:rPr>
              <w:t xml:space="preserve"> lieu</w:t>
            </w:r>
            <w:r>
              <w:rPr>
                <w:rFonts w:ascii="Arial" w:hAnsi="Arial" w:cs="Arial"/>
                <w:b/>
                <w:sz w:val="20"/>
                <w:szCs w:val="20"/>
              </w:rPr>
              <w:t>(x)</w:t>
            </w:r>
            <w:r w:rsidR="00E84F54" w:rsidRPr="000B3957">
              <w:rPr>
                <w:rFonts w:ascii="Arial" w:hAnsi="Arial" w:cs="Arial"/>
                <w:b/>
                <w:sz w:val="20"/>
                <w:szCs w:val="20"/>
              </w:rPr>
              <w:t xml:space="preserve"> </w:t>
            </w:r>
            <w:r>
              <w:rPr>
                <w:rFonts w:ascii="Arial" w:hAnsi="Arial" w:cs="Arial"/>
                <w:b/>
                <w:sz w:val="20"/>
                <w:szCs w:val="20"/>
              </w:rPr>
              <w:t xml:space="preserve">  </w:t>
            </w:r>
            <w:r w:rsidR="00E84F54" w:rsidRPr="000B3957">
              <w:rPr>
                <w:rFonts w:ascii="Arial" w:hAnsi="Arial" w:cs="Arial"/>
                <w:b/>
                <w:sz w:val="20"/>
                <w:szCs w:val="20"/>
              </w:rPr>
              <w:t>qui serai</w:t>
            </w:r>
            <w:r>
              <w:rPr>
                <w:rFonts w:ascii="Arial" w:hAnsi="Arial" w:cs="Arial"/>
                <w:b/>
                <w:sz w:val="20"/>
                <w:szCs w:val="20"/>
              </w:rPr>
              <w:t>(en)t mis à</w:t>
            </w:r>
            <w:r w:rsidR="00884579">
              <w:rPr>
                <w:rFonts w:ascii="Arial" w:hAnsi="Arial" w:cs="Arial"/>
                <w:b/>
                <w:sz w:val="20"/>
                <w:szCs w:val="20"/>
              </w:rPr>
              <w:t xml:space="preserve"> la disposition des artistes </w:t>
            </w:r>
          </w:p>
          <w:p w:rsidR="00E84F54" w:rsidRPr="000B3957" w:rsidRDefault="00E84F54" w:rsidP="00E84F54">
            <w:pPr>
              <w:rPr>
                <w:rFonts w:ascii="Arial" w:hAnsi="Arial" w:cs="Arial"/>
                <w:b/>
                <w:sz w:val="20"/>
                <w:szCs w:val="20"/>
              </w:rPr>
            </w:pPr>
          </w:p>
          <w:p w:rsidR="00E84F54" w:rsidRPr="000B3957" w:rsidRDefault="00D05A8F" w:rsidP="00E84F54">
            <w:pPr>
              <w:rPr>
                <w:rFonts w:ascii="Arial" w:hAnsi="Arial" w:cs="Arial"/>
                <w:b/>
                <w:sz w:val="20"/>
                <w:szCs w:val="20"/>
              </w:rPr>
            </w:pPr>
            <w:r>
              <w:rPr>
                <w:rFonts w:ascii="Arial" w:hAnsi="Arial" w:cs="Arial"/>
                <w:b/>
                <w:sz w:val="20"/>
                <w:szCs w:val="20"/>
              </w:rPr>
              <w:t xml:space="preserve">Matériel et équipements </w:t>
            </w:r>
            <w:r w:rsidR="006511B4">
              <w:rPr>
                <w:rFonts w:ascii="Arial" w:hAnsi="Arial" w:cs="Arial"/>
                <w:b/>
                <w:sz w:val="20"/>
                <w:szCs w:val="20"/>
              </w:rPr>
              <w:t xml:space="preserve">du lycée </w:t>
            </w:r>
            <w:r w:rsidR="000B3957">
              <w:rPr>
                <w:rFonts w:ascii="Arial" w:hAnsi="Arial" w:cs="Arial"/>
                <w:b/>
                <w:sz w:val="20"/>
                <w:szCs w:val="20"/>
              </w:rPr>
              <w:t xml:space="preserve">qui pourraient </w:t>
            </w:r>
            <w:r w:rsidR="00E84F54" w:rsidRPr="000B3957">
              <w:rPr>
                <w:rFonts w:ascii="Arial" w:hAnsi="Arial" w:cs="Arial"/>
                <w:b/>
                <w:sz w:val="20"/>
                <w:szCs w:val="20"/>
              </w:rPr>
              <w:t>être utiles au projet</w:t>
            </w:r>
          </w:p>
          <w:p w:rsidR="00E84F54" w:rsidRDefault="00E84F54" w:rsidP="00E84F54">
            <w:pPr>
              <w:jc w:val="both"/>
              <w:rPr>
                <w:rFonts w:ascii="Arial" w:hAnsi="Arial" w:cs="Arial"/>
                <w:i/>
              </w:rPr>
            </w:pPr>
          </w:p>
        </w:tc>
        <w:tc>
          <w:tcPr>
            <w:tcW w:w="6373" w:type="dxa"/>
            <w:shd w:val="clear" w:color="auto" w:fill="E7E6E6" w:themeFill="background2"/>
          </w:tcPr>
          <w:p w:rsidR="00E84F54" w:rsidRDefault="00E84F54" w:rsidP="00E84F54">
            <w:pPr>
              <w:jc w:val="both"/>
              <w:rPr>
                <w:rFonts w:ascii="Arial" w:hAnsi="Arial" w:cs="Arial"/>
                <w:i/>
              </w:rPr>
            </w:pPr>
          </w:p>
          <w:p w:rsidR="00E84F54" w:rsidRDefault="00E84F54" w:rsidP="00E84F54">
            <w:pPr>
              <w:jc w:val="both"/>
              <w:rPr>
                <w:rFonts w:ascii="Arial" w:hAnsi="Arial" w:cs="Arial"/>
                <w:i/>
              </w:rPr>
            </w:pPr>
          </w:p>
          <w:p w:rsidR="00E84F54" w:rsidRDefault="00E84F54" w:rsidP="00E84F54">
            <w:pPr>
              <w:jc w:val="both"/>
              <w:rPr>
                <w:rFonts w:ascii="Arial" w:hAnsi="Arial" w:cs="Arial"/>
                <w:i/>
              </w:rPr>
            </w:pPr>
          </w:p>
          <w:p w:rsidR="00E84F54" w:rsidRDefault="00E84F54" w:rsidP="00E84F54">
            <w:pPr>
              <w:jc w:val="both"/>
              <w:rPr>
                <w:rFonts w:ascii="Arial" w:hAnsi="Arial" w:cs="Arial"/>
                <w:i/>
              </w:rPr>
            </w:pPr>
          </w:p>
          <w:p w:rsidR="00E84F54" w:rsidRDefault="00E84F54" w:rsidP="00E84F54">
            <w:pPr>
              <w:jc w:val="both"/>
              <w:rPr>
                <w:rFonts w:ascii="Arial" w:hAnsi="Arial" w:cs="Arial"/>
                <w:i/>
              </w:rPr>
            </w:pPr>
          </w:p>
          <w:p w:rsidR="007A1873" w:rsidRDefault="007A1873" w:rsidP="00E84F54">
            <w:pPr>
              <w:jc w:val="both"/>
              <w:rPr>
                <w:rFonts w:ascii="Arial" w:hAnsi="Arial" w:cs="Arial"/>
                <w:i/>
              </w:rPr>
            </w:pPr>
          </w:p>
          <w:p w:rsidR="007A1873" w:rsidRDefault="007A1873" w:rsidP="00E84F54">
            <w:pPr>
              <w:jc w:val="both"/>
              <w:rPr>
                <w:rFonts w:ascii="Arial" w:hAnsi="Arial" w:cs="Arial"/>
                <w:i/>
              </w:rPr>
            </w:pPr>
          </w:p>
          <w:p w:rsidR="007A1873" w:rsidRDefault="007A1873" w:rsidP="00E84F54">
            <w:pPr>
              <w:jc w:val="both"/>
              <w:rPr>
                <w:rFonts w:ascii="Arial" w:hAnsi="Arial" w:cs="Arial"/>
                <w:i/>
              </w:rPr>
            </w:pPr>
          </w:p>
          <w:p w:rsidR="007A1873" w:rsidRDefault="007A1873" w:rsidP="00E84F54">
            <w:pPr>
              <w:jc w:val="both"/>
              <w:rPr>
                <w:rFonts w:ascii="Arial" w:hAnsi="Arial" w:cs="Arial"/>
                <w:i/>
              </w:rPr>
            </w:pPr>
          </w:p>
        </w:tc>
      </w:tr>
    </w:tbl>
    <w:p w:rsidR="00E84F54" w:rsidRDefault="00E84F54" w:rsidP="00A83D7C">
      <w:pPr>
        <w:jc w:val="both"/>
        <w:rPr>
          <w:rFonts w:ascii="Arial" w:hAnsi="Arial" w:cs="Arial"/>
          <w:i/>
        </w:rPr>
      </w:pPr>
    </w:p>
    <w:p w:rsidR="00E84F54" w:rsidRDefault="00E84F54" w:rsidP="00A83D7C">
      <w:pPr>
        <w:jc w:val="both"/>
        <w:rPr>
          <w:rFonts w:ascii="Arial" w:hAnsi="Arial" w:cs="Arial"/>
          <w:i/>
        </w:rPr>
      </w:pPr>
    </w:p>
    <w:p w:rsidR="00E84F54" w:rsidRPr="0063181B" w:rsidRDefault="00E84F54" w:rsidP="00E84F54">
      <w:pPr>
        <w:shd w:val="clear" w:color="auto" w:fill="DEEAF6"/>
        <w:ind w:left="-142"/>
        <w:rPr>
          <w:rFonts w:ascii="Arial" w:hAnsi="Arial" w:cs="Arial"/>
          <w:bCs/>
          <w:smallCaps/>
          <w:spacing w:val="30"/>
          <w:sz w:val="26"/>
          <w:szCs w:val="26"/>
        </w:rPr>
      </w:pPr>
      <w:r>
        <w:rPr>
          <w:rFonts w:ascii="Arial" w:hAnsi="Arial" w:cs="Arial"/>
        </w:rPr>
        <w:tab/>
      </w:r>
      <w:r w:rsidR="000B3957">
        <w:rPr>
          <w:rFonts w:ascii="Arial" w:hAnsi="Arial" w:cs="Arial"/>
          <w:bCs/>
          <w:smallCaps/>
          <w:spacing w:val="30"/>
          <w:sz w:val="26"/>
          <w:szCs w:val="26"/>
        </w:rPr>
        <w:t>DOMAINES ARTISTIQUES SOUHAITÉ</w:t>
      </w:r>
      <w:r>
        <w:rPr>
          <w:rFonts w:ascii="Arial" w:hAnsi="Arial" w:cs="Arial"/>
          <w:bCs/>
          <w:smallCaps/>
          <w:spacing w:val="30"/>
          <w:sz w:val="26"/>
          <w:szCs w:val="26"/>
        </w:rPr>
        <w:t>S</w:t>
      </w:r>
    </w:p>
    <w:p w:rsidR="000B3957" w:rsidRDefault="000B3957" w:rsidP="000B3957">
      <w:pPr>
        <w:pStyle w:val="Standarduser"/>
        <w:jc w:val="both"/>
        <w:rPr>
          <w:rFonts w:ascii="Arial" w:eastAsia="Lucida Sans Unicode" w:hAnsi="Arial" w:cs="Arial"/>
          <w:i/>
          <w:sz w:val="22"/>
          <w:szCs w:val="22"/>
        </w:rPr>
      </w:pPr>
      <w:r w:rsidRPr="000B3957">
        <w:rPr>
          <w:rFonts w:ascii="Arial" w:hAnsi="Arial" w:cs="Arial"/>
          <w:i/>
          <w:sz w:val="22"/>
          <w:szCs w:val="22"/>
        </w:rPr>
        <w:t xml:space="preserve">Nombre de domaines artistiques sont possibles : littérature (atelier d’écriture, </w:t>
      </w:r>
      <w:r w:rsidRPr="000B3957">
        <w:rPr>
          <w:rFonts w:ascii="Arial" w:eastAsia="Lucida Sans Unicode" w:hAnsi="Arial" w:cs="Arial"/>
          <w:i/>
          <w:sz w:val="22"/>
          <w:szCs w:val="22"/>
        </w:rPr>
        <w:t>conte, poésie, BD…</w:t>
      </w:r>
      <w:r w:rsidRPr="000B3957">
        <w:rPr>
          <w:rFonts w:ascii="Arial" w:hAnsi="Arial" w:cs="Arial"/>
          <w:i/>
          <w:sz w:val="22"/>
          <w:szCs w:val="22"/>
        </w:rPr>
        <w:t>), audiovisuel et arts visuels (</w:t>
      </w:r>
      <w:r w:rsidRPr="000B3957">
        <w:rPr>
          <w:rFonts w:ascii="Arial" w:eastAsia="Lucida Sans Unicode" w:hAnsi="Arial" w:cs="Arial"/>
          <w:i/>
          <w:sz w:val="22"/>
          <w:szCs w:val="22"/>
        </w:rPr>
        <w:t xml:space="preserve">cinéma, médias, photo…), </w:t>
      </w:r>
      <w:r w:rsidRPr="000B3957">
        <w:rPr>
          <w:rFonts w:ascii="Arial" w:hAnsi="Arial" w:cs="Arial"/>
          <w:i/>
          <w:sz w:val="22"/>
          <w:szCs w:val="22"/>
        </w:rPr>
        <w:t xml:space="preserve">arts plastiques (dessin, </w:t>
      </w:r>
      <w:r w:rsidRPr="000B3957">
        <w:rPr>
          <w:rFonts w:ascii="Arial" w:eastAsia="Lucida Sans Unicode" w:hAnsi="Arial" w:cs="Arial"/>
          <w:i/>
          <w:sz w:val="22"/>
          <w:szCs w:val="22"/>
        </w:rPr>
        <w:t xml:space="preserve">peinture, sculpture, modelage, maquette…), </w:t>
      </w:r>
      <w:r w:rsidRPr="000B3957">
        <w:rPr>
          <w:rFonts w:ascii="Arial" w:hAnsi="Arial" w:cs="Arial"/>
          <w:i/>
          <w:sz w:val="22"/>
          <w:szCs w:val="22"/>
        </w:rPr>
        <w:t>arts vivants</w:t>
      </w:r>
      <w:r w:rsidRPr="000B3957">
        <w:rPr>
          <w:rFonts w:ascii="Arial" w:eastAsia="Lucida Sans Unicode" w:hAnsi="Arial" w:cs="Arial"/>
          <w:i/>
          <w:sz w:val="22"/>
          <w:szCs w:val="22"/>
        </w:rPr>
        <w:t xml:space="preserve"> (théâtre, cirque, marionnettes, musique, danse, arts de la rue…) et/ou patrimoine (musées, monuments historiques, sites patrimoniaux, archives, mémoire …).</w:t>
      </w:r>
    </w:p>
    <w:p w:rsidR="00790656" w:rsidRPr="000B3957" w:rsidRDefault="00790656" w:rsidP="000B3957">
      <w:pPr>
        <w:pStyle w:val="Standarduser"/>
        <w:jc w:val="both"/>
        <w:rPr>
          <w:rFonts w:ascii="Arial" w:eastAsia="Lucida Sans Unicode" w:hAnsi="Arial" w:cs="Arial"/>
          <w:i/>
          <w:sz w:val="22"/>
          <w:szCs w:val="22"/>
        </w:rPr>
      </w:pPr>
    </w:p>
    <w:p w:rsidR="000B3957" w:rsidRPr="000B3957" w:rsidRDefault="000B3957" w:rsidP="00235D39">
      <w:pPr>
        <w:spacing w:after="0" w:line="240" w:lineRule="auto"/>
        <w:jc w:val="both"/>
        <w:rPr>
          <w:rFonts w:ascii="Arial" w:hAnsi="Arial" w:cs="Arial"/>
          <w:b/>
        </w:rPr>
      </w:pPr>
    </w:p>
    <w:tbl>
      <w:tblPr>
        <w:tblStyle w:val="Grilledutableau"/>
        <w:tblW w:w="0" w:type="auto"/>
        <w:tblLook w:val="04A0" w:firstRow="1" w:lastRow="0" w:firstColumn="1" w:lastColumn="0" w:noHBand="0" w:noVBand="1"/>
      </w:tblPr>
      <w:tblGrid>
        <w:gridCol w:w="3539"/>
        <w:gridCol w:w="6373"/>
      </w:tblGrid>
      <w:tr w:rsidR="000B3957" w:rsidTr="00405B9E">
        <w:tc>
          <w:tcPr>
            <w:tcW w:w="3539" w:type="dxa"/>
          </w:tcPr>
          <w:p w:rsidR="000B3957" w:rsidRDefault="000B3957" w:rsidP="00405B9E">
            <w:pPr>
              <w:jc w:val="both"/>
              <w:rPr>
                <w:rFonts w:ascii="Arial" w:hAnsi="Arial" w:cs="Arial"/>
                <w:i/>
              </w:rPr>
            </w:pPr>
          </w:p>
          <w:p w:rsidR="000B3957" w:rsidRDefault="000B3957" w:rsidP="00405B9E">
            <w:pPr>
              <w:jc w:val="both"/>
              <w:rPr>
                <w:rFonts w:ascii="Arial" w:hAnsi="Arial" w:cs="Arial"/>
                <w:i/>
              </w:rPr>
            </w:pPr>
          </w:p>
          <w:p w:rsidR="000B3957" w:rsidRDefault="006511B4" w:rsidP="000B3957">
            <w:pPr>
              <w:rPr>
                <w:rFonts w:ascii="Arial" w:hAnsi="Arial" w:cs="Arial"/>
                <w:b/>
                <w:sz w:val="20"/>
                <w:szCs w:val="20"/>
              </w:rPr>
            </w:pPr>
            <w:r>
              <w:rPr>
                <w:rFonts w:ascii="Arial" w:hAnsi="Arial" w:cs="Arial"/>
                <w:b/>
                <w:sz w:val="20"/>
                <w:szCs w:val="20"/>
              </w:rPr>
              <w:t>D</w:t>
            </w:r>
            <w:r w:rsidR="007A1873">
              <w:rPr>
                <w:rFonts w:ascii="Arial" w:hAnsi="Arial" w:cs="Arial"/>
                <w:b/>
                <w:sz w:val="20"/>
                <w:szCs w:val="20"/>
              </w:rPr>
              <w:t>omaine</w:t>
            </w:r>
            <w:r w:rsidR="000B3957" w:rsidRPr="00594B8A">
              <w:rPr>
                <w:rFonts w:ascii="Arial" w:hAnsi="Arial" w:cs="Arial"/>
                <w:b/>
                <w:sz w:val="20"/>
                <w:szCs w:val="20"/>
              </w:rPr>
              <w:t xml:space="preserve"> artistique</w:t>
            </w:r>
            <w:r w:rsidR="007A1873">
              <w:rPr>
                <w:rFonts w:ascii="Arial" w:hAnsi="Arial" w:cs="Arial"/>
                <w:b/>
                <w:sz w:val="20"/>
                <w:szCs w:val="20"/>
              </w:rPr>
              <w:t xml:space="preserve"> </w:t>
            </w:r>
            <w:r>
              <w:rPr>
                <w:rFonts w:ascii="Arial" w:hAnsi="Arial" w:cs="Arial"/>
                <w:b/>
                <w:sz w:val="20"/>
                <w:szCs w:val="20"/>
              </w:rPr>
              <w:t>souhaité </w:t>
            </w:r>
          </w:p>
          <w:p w:rsidR="007A1873" w:rsidRDefault="007A1873" w:rsidP="000B3957">
            <w:pPr>
              <w:rPr>
                <w:rFonts w:ascii="Arial" w:hAnsi="Arial" w:cs="Arial"/>
                <w:b/>
                <w:sz w:val="20"/>
                <w:szCs w:val="20"/>
              </w:rPr>
            </w:pPr>
          </w:p>
          <w:p w:rsidR="007A1873" w:rsidRPr="00594B8A" w:rsidRDefault="007A1873" w:rsidP="000B3957">
            <w:pPr>
              <w:rPr>
                <w:rFonts w:ascii="Arial" w:hAnsi="Arial" w:cs="Arial"/>
                <w:b/>
                <w:sz w:val="20"/>
                <w:szCs w:val="20"/>
              </w:rPr>
            </w:pPr>
            <w:r>
              <w:rPr>
                <w:rFonts w:ascii="Arial" w:hAnsi="Arial" w:cs="Arial"/>
                <w:b/>
                <w:sz w:val="20"/>
                <w:szCs w:val="20"/>
              </w:rPr>
              <w:t>En cas de c</w:t>
            </w:r>
            <w:r w:rsidR="006511B4">
              <w:rPr>
                <w:rFonts w:ascii="Arial" w:hAnsi="Arial" w:cs="Arial"/>
                <w:b/>
                <w:sz w:val="20"/>
                <w:szCs w:val="20"/>
              </w:rPr>
              <w:t xml:space="preserve">hoix pluridisciplinaire, classement des domaines par ordre </w:t>
            </w:r>
            <w:r>
              <w:rPr>
                <w:rFonts w:ascii="Arial" w:hAnsi="Arial" w:cs="Arial"/>
                <w:b/>
                <w:sz w:val="20"/>
                <w:szCs w:val="20"/>
              </w:rPr>
              <w:t>de préférence</w:t>
            </w:r>
          </w:p>
          <w:p w:rsidR="000B3957" w:rsidRPr="000B3957" w:rsidRDefault="000B3957" w:rsidP="000B3957">
            <w:pPr>
              <w:rPr>
                <w:rFonts w:ascii="Arial" w:hAnsi="Arial" w:cs="Arial"/>
                <w:b/>
                <w:i/>
                <w:sz w:val="20"/>
                <w:szCs w:val="20"/>
              </w:rPr>
            </w:pPr>
          </w:p>
          <w:p w:rsidR="000B3957" w:rsidRDefault="000B3957" w:rsidP="000B3957">
            <w:pPr>
              <w:rPr>
                <w:rFonts w:ascii="Arial" w:hAnsi="Arial" w:cs="Arial"/>
                <w:i/>
              </w:rPr>
            </w:pPr>
          </w:p>
          <w:p w:rsidR="000B3957" w:rsidRDefault="000B3957" w:rsidP="000B3957">
            <w:pPr>
              <w:rPr>
                <w:rFonts w:ascii="Arial" w:hAnsi="Arial" w:cs="Arial"/>
                <w:i/>
              </w:rPr>
            </w:pPr>
          </w:p>
        </w:tc>
        <w:tc>
          <w:tcPr>
            <w:tcW w:w="6373" w:type="dxa"/>
            <w:shd w:val="clear" w:color="auto" w:fill="E7E6E6" w:themeFill="background2"/>
          </w:tcPr>
          <w:p w:rsidR="000B3957" w:rsidRDefault="000B3957" w:rsidP="00405B9E">
            <w:pPr>
              <w:jc w:val="both"/>
              <w:rPr>
                <w:rFonts w:ascii="Arial" w:hAnsi="Arial" w:cs="Arial"/>
                <w:i/>
              </w:rPr>
            </w:pPr>
          </w:p>
          <w:p w:rsidR="000B3957" w:rsidRDefault="000B3957" w:rsidP="00405B9E">
            <w:pPr>
              <w:jc w:val="both"/>
              <w:rPr>
                <w:rFonts w:ascii="Arial" w:hAnsi="Arial" w:cs="Arial"/>
                <w:i/>
              </w:rPr>
            </w:pPr>
          </w:p>
        </w:tc>
      </w:tr>
    </w:tbl>
    <w:p w:rsidR="000B3957" w:rsidRDefault="000B3957" w:rsidP="00235D39">
      <w:pPr>
        <w:spacing w:after="0" w:line="240" w:lineRule="auto"/>
        <w:jc w:val="both"/>
        <w:rPr>
          <w:rFonts w:ascii="Arial" w:hAnsi="Arial" w:cs="Arial"/>
          <w:b/>
          <w:sz w:val="20"/>
          <w:szCs w:val="20"/>
        </w:rPr>
      </w:pPr>
    </w:p>
    <w:p w:rsidR="000B3957" w:rsidRDefault="000B3957" w:rsidP="00235D39">
      <w:pPr>
        <w:spacing w:after="0" w:line="240" w:lineRule="auto"/>
        <w:jc w:val="both"/>
        <w:rPr>
          <w:rFonts w:ascii="Arial" w:hAnsi="Arial" w:cs="Arial"/>
          <w:b/>
          <w:sz w:val="20"/>
          <w:szCs w:val="20"/>
        </w:rPr>
      </w:pPr>
    </w:p>
    <w:p w:rsidR="00790656" w:rsidRDefault="00790656" w:rsidP="00235D39">
      <w:pPr>
        <w:spacing w:after="0" w:line="240" w:lineRule="auto"/>
        <w:jc w:val="both"/>
        <w:rPr>
          <w:rFonts w:ascii="Arial" w:hAnsi="Arial" w:cs="Arial"/>
          <w:b/>
          <w:sz w:val="20"/>
          <w:szCs w:val="20"/>
        </w:rPr>
      </w:pPr>
    </w:p>
    <w:p w:rsidR="00790656" w:rsidRPr="0063181B" w:rsidRDefault="00790656" w:rsidP="00790656">
      <w:pPr>
        <w:shd w:val="clear" w:color="auto" w:fill="DEEAF6"/>
        <w:ind w:left="-142"/>
        <w:rPr>
          <w:rFonts w:ascii="Arial" w:hAnsi="Arial" w:cs="Arial"/>
          <w:bCs/>
          <w:smallCaps/>
          <w:spacing w:val="30"/>
          <w:sz w:val="26"/>
          <w:szCs w:val="26"/>
        </w:rPr>
      </w:pPr>
      <w:r>
        <w:rPr>
          <w:rFonts w:ascii="Arial" w:hAnsi="Arial" w:cs="Arial"/>
          <w:bCs/>
          <w:smallCaps/>
          <w:spacing w:val="30"/>
          <w:sz w:val="26"/>
          <w:szCs w:val="26"/>
        </w:rPr>
        <w:t>OBJECTIFS ET PROJECTION</w:t>
      </w:r>
    </w:p>
    <w:p w:rsidR="00790656" w:rsidRPr="00790656" w:rsidRDefault="00790656" w:rsidP="00790656">
      <w:pPr>
        <w:tabs>
          <w:tab w:val="left" w:leader="dot" w:pos="9639"/>
        </w:tabs>
        <w:ind w:left="-142"/>
        <w:jc w:val="both"/>
        <w:rPr>
          <w:rFonts w:ascii="Arial" w:hAnsi="Arial" w:cs="Arial"/>
        </w:rPr>
      </w:pPr>
      <w:r>
        <w:rPr>
          <w:rFonts w:ascii="Arial" w:hAnsi="Arial" w:cs="Arial"/>
        </w:rPr>
        <w:t>Quels sont les o</w:t>
      </w:r>
      <w:r w:rsidRPr="00790656">
        <w:rPr>
          <w:rFonts w:ascii="Arial" w:hAnsi="Arial" w:cs="Arial"/>
        </w:rPr>
        <w:t xml:space="preserve">bjectifs </w:t>
      </w:r>
      <w:r>
        <w:rPr>
          <w:rFonts w:ascii="Arial" w:hAnsi="Arial" w:cs="Arial"/>
        </w:rPr>
        <w:t>à atteindre</w:t>
      </w:r>
      <w:r w:rsidR="00477292">
        <w:rPr>
          <w:rFonts w:ascii="Arial" w:hAnsi="Arial" w:cs="Arial"/>
        </w:rPr>
        <w:t xml:space="preserve"> et les manières envisagées d’y parvenir</w:t>
      </w:r>
      <w:r w:rsidR="00594B8A">
        <w:rPr>
          <w:rFonts w:ascii="Arial" w:hAnsi="Arial" w:cs="Arial"/>
        </w:rPr>
        <w:t xml:space="preserve"> </w:t>
      </w:r>
      <w:r>
        <w:rPr>
          <w:rFonts w:ascii="Arial" w:hAnsi="Arial" w:cs="Arial"/>
        </w:rPr>
        <w:t xml:space="preserve">? </w:t>
      </w:r>
      <w:r w:rsidR="00594B8A">
        <w:rPr>
          <w:rFonts w:ascii="Arial" w:hAnsi="Arial" w:cs="Arial"/>
        </w:rPr>
        <w:t>Quels types d’action</w:t>
      </w:r>
      <w:r w:rsidR="00477292">
        <w:rPr>
          <w:rFonts w:ascii="Arial" w:hAnsi="Arial" w:cs="Arial"/>
        </w:rPr>
        <w:t>s</w:t>
      </w:r>
      <w:r w:rsidR="00594B8A">
        <w:rPr>
          <w:rFonts w:ascii="Arial" w:hAnsi="Arial" w:cs="Arial"/>
        </w:rPr>
        <w:t xml:space="preserve"> </w:t>
      </w:r>
      <w:r w:rsidR="00D05A8F">
        <w:rPr>
          <w:rFonts w:ascii="Arial" w:hAnsi="Arial" w:cs="Arial"/>
        </w:rPr>
        <w:t>sont souha</w:t>
      </w:r>
      <w:r w:rsidR="00D05A8F" w:rsidRPr="00884579">
        <w:rPr>
          <w:rFonts w:ascii="Arial" w:hAnsi="Arial" w:cs="Arial"/>
        </w:rPr>
        <w:t>ité</w:t>
      </w:r>
      <w:r w:rsidR="00477292">
        <w:rPr>
          <w:rFonts w:ascii="Arial" w:hAnsi="Arial" w:cs="Arial"/>
        </w:rPr>
        <w:t>s</w:t>
      </w:r>
      <w:r w:rsidR="00594B8A">
        <w:rPr>
          <w:rFonts w:ascii="Arial" w:hAnsi="Arial" w:cs="Arial"/>
        </w:rPr>
        <w:t xml:space="preserve"> ? </w:t>
      </w:r>
    </w:p>
    <w:tbl>
      <w:tblPr>
        <w:tblStyle w:val="Grilledutableau"/>
        <w:tblW w:w="0" w:type="auto"/>
        <w:tblInd w:w="-142" w:type="dxa"/>
        <w:tblLook w:val="04A0" w:firstRow="1" w:lastRow="0" w:firstColumn="1" w:lastColumn="0" w:noHBand="0" w:noVBand="1"/>
      </w:tblPr>
      <w:tblGrid>
        <w:gridCol w:w="9912"/>
      </w:tblGrid>
      <w:tr w:rsidR="00594B8A" w:rsidTr="00594B8A">
        <w:tc>
          <w:tcPr>
            <w:tcW w:w="9912" w:type="dxa"/>
            <w:shd w:val="clear" w:color="auto" w:fill="E7E6E6" w:themeFill="background2"/>
          </w:tcPr>
          <w:p w:rsidR="00594B8A" w:rsidRDefault="00594B8A" w:rsidP="00790656">
            <w:pPr>
              <w:tabs>
                <w:tab w:val="left" w:leader="dot" w:pos="9639"/>
              </w:tabs>
              <w:jc w:val="both"/>
              <w:rPr>
                <w:rFonts w:ascii="Arial" w:hAnsi="Arial" w:cs="Arial"/>
                <w:u w:val="single"/>
              </w:rPr>
            </w:pPr>
          </w:p>
          <w:p w:rsidR="00594B8A" w:rsidRDefault="00594B8A" w:rsidP="00790656">
            <w:pPr>
              <w:tabs>
                <w:tab w:val="left" w:leader="dot" w:pos="9639"/>
              </w:tabs>
              <w:jc w:val="both"/>
              <w:rPr>
                <w:rFonts w:ascii="Arial" w:hAnsi="Arial" w:cs="Arial"/>
                <w:u w:val="single"/>
              </w:rPr>
            </w:pPr>
          </w:p>
          <w:p w:rsidR="00594B8A" w:rsidRDefault="00594B8A" w:rsidP="00790656">
            <w:pPr>
              <w:tabs>
                <w:tab w:val="left" w:leader="dot" w:pos="9639"/>
              </w:tabs>
              <w:jc w:val="both"/>
              <w:rPr>
                <w:rFonts w:ascii="Arial" w:hAnsi="Arial" w:cs="Arial"/>
                <w:u w:val="single"/>
              </w:rPr>
            </w:pPr>
          </w:p>
          <w:p w:rsidR="00594B8A" w:rsidRDefault="00594B8A" w:rsidP="00790656">
            <w:pPr>
              <w:tabs>
                <w:tab w:val="left" w:leader="dot" w:pos="9639"/>
              </w:tabs>
              <w:jc w:val="both"/>
              <w:rPr>
                <w:rFonts w:ascii="Arial" w:hAnsi="Arial" w:cs="Arial"/>
                <w:u w:val="single"/>
              </w:rPr>
            </w:pPr>
          </w:p>
          <w:p w:rsidR="00594B8A" w:rsidRDefault="00594B8A" w:rsidP="00790656">
            <w:pPr>
              <w:tabs>
                <w:tab w:val="left" w:leader="dot" w:pos="9639"/>
              </w:tabs>
              <w:jc w:val="both"/>
              <w:rPr>
                <w:rFonts w:ascii="Arial" w:hAnsi="Arial" w:cs="Arial"/>
                <w:u w:val="single"/>
              </w:rPr>
            </w:pPr>
          </w:p>
          <w:p w:rsidR="00594B8A" w:rsidRDefault="00594B8A" w:rsidP="00790656">
            <w:pPr>
              <w:tabs>
                <w:tab w:val="left" w:leader="dot" w:pos="9639"/>
              </w:tabs>
              <w:jc w:val="both"/>
              <w:rPr>
                <w:rFonts w:ascii="Arial" w:hAnsi="Arial" w:cs="Arial"/>
                <w:u w:val="single"/>
              </w:rPr>
            </w:pPr>
          </w:p>
          <w:p w:rsidR="00594B8A" w:rsidRDefault="00594B8A" w:rsidP="00790656">
            <w:pPr>
              <w:tabs>
                <w:tab w:val="left" w:leader="dot" w:pos="9639"/>
              </w:tabs>
              <w:jc w:val="both"/>
              <w:rPr>
                <w:rFonts w:ascii="Arial" w:hAnsi="Arial" w:cs="Arial"/>
                <w:u w:val="single"/>
              </w:rPr>
            </w:pPr>
          </w:p>
          <w:p w:rsidR="00594B8A" w:rsidRDefault="00594B8A" w:rsidP="00790656">
            <w:pPr>
              <w:tabs>
                <w:tab w:val="left" w:leader="dot" w:pos="9639"/>
              </w:tabs>
              <w:jc w:val="both"/>
              <w:rPr>
                <w:rFonts w:ascii="Arial" w:hAnsi="Arial" w:cs="Arial"/>
                <w:u w:val="single"/>
              </w:rPr>
            </w:pPr>
          </w:p>
          <w:p w:rsidR="00594B8A" w:rsidRDefault="00594B8A" w:rsidP="00790656">
            <w:pPr>
              <w:tabs>
                <w:tab w:val="left" w:leader="dot" w:pos="9639"/>
              </w:tabs>
              <w:jc w:val="both"/>
              <w:rPr>
                <w:rFonts w:ascii="Arial" w:hAnsi="Arial" w:cs="Arial"/>
                <w:u w:val="single"/>
              </w:rPr>
            </w:pPr>
          </w:p>
          <w:p w:rsidR="00594B8A" w:rsidRDefault="00594B8A" w:rsidP="00790656">
            <w:pPr>
              <w:tabs>
                <w:tab w:val="left" w:leader="dot" w:pos="9639"/>
              </w:tabs>
              <w:jc w:val="both"/>
              <w:rPr>
                <w:rFonts w:ascii="Arial" w:hAnsi="Arial" w:cs="Arial"/>
                <w:u w:val="single"/>
              </w:rPr>
            </w:pPr>
          </w:p>
        </w:tc>
      </w:tr>
    </w:tbl>
    <w:p w:rsidR="00790656" w:rsidRPr="0063181B" w:rsidRDefault="00790656" w:rsidP="00790656">
      <w:pPr>
        <w:tabs>
          <w:tab w:val="left" w:leader="dot" w:pos="9639"/>
        </w:tabs>
        <w:ind w:left="-142"/>
        <w:jc w:val="both"/>
        <w:rPr>
          <w:rFonts w:ascii="Arial" w:hAnsi="Arial" w:cs="Arial"/>
          <w:u w:val="single"/>
        </w:rPr>
      </w:pPr>
    </w:p>
    <w:p w:rsidR="00790656" w:rsidRPr="0063181B" w:rsidRDefault="00790656" w:rsidP="00790656">
      <w:pPr>
        <w:jc w:val="both"/>
        <w:rPr>
          <w:rFonts w:ascii="Arial" w:hAnsi="Arial" w:cs="Arial"/>
        </w:rPr>
      </w:pPr>
    </w:p>
    <w:p w:rsidR="00594B8A" w:rsidRPr="0063181B" w:rsidRDefault="00790656" w:rsidP="00594B8A">
      <w:pPr>
        <w:shd w:val="clear" w:color="auto" w:fill="DEEAF6"/>
        <w:ind w:left="-142"/>
        <w:rPr>
          <w:rFonts w:ascii="Arial" w:hAnsi="Arial" w:cs="Arial"/>
          <w:bCs/>
          <w:smallCaps/>
          <w:spacing w:val="30"/>
          <w:sz w:val="26"/>
          <w:szCs w:val="26"/>
        </w:rPr>
      </w:pPr>
      <w:r w:rsidRPr="0063181B">
        <w:rPr>
          <w:rFonts w:ascii="Arial" w:hAnsi="Arial" w:cs="Arial"/>
          <w:color w:val="FF0000"/>
        </w:rPr>
        <w:tab/>
      </w:r>
      <w:r w:rsidR="00594B8A">
        <w:rPr>
          <w:rFonts w:ascii="Arial" w:hAnsi="Arial" w:cs="Arial"/>
          <w:bCs/>
          <w:smallCaps/>
          <w:spacing w:val="30"/>
          <w:sz w:val="26"/>
          <w:szCs w:val="26"/>
        </w:rPr>
        <w:t>RAYONNEMENT TERRITORIAL</w:t>
      </w:r>
    </w:p>
    <w:p w:rsidR="00790656" w:rsidRPr="0063181B" w:rsidRDefault="00594B8A" w:rsidP="00790656">
      <w:pPr>
        <w:tabs>
          <w:tab w:val="left" w:leader="dot" w:pos="9639"/>
        </w:tabs>
        <w:ind w:left="-142"/>
        <w:jc w:val="both"/>
        <w:rPr>
          <w:rFonts w:ascii="Arial" w:hAnsi="Arial" w:cs="Arial"/>
          <w:i/>
        </w:rPr>
      </w:pPr>
      <w:r>
        <w:rPr>
          <w:rFonts w:ascii="Arial" w:hAnsi="Arial" w:cs="Arial"/>
          <w:i/>
        </w:rPr>
        <w:t>Il est souhaitable</w:t>
      </w:r>
      <w:r w:rsidR="00790656" w:rsidRPr="0063181B">
        <w:rPr>
          <w:rFonts w:ascii="Arial" w:hAnsi="Arial" w:cs="Arial"/>
          <w:i/>
        </w:rPr>
        <w:t xml:space="preserve"> que </w:t>
      </w:r>
      <w:r>
        <w:rPr>
          <w:rFonts w:ascii="Arial" w:hAnsi="Arial" w:cs="Arial"/>
          <w:i/>
        </w:rPr>
        <w:t xml:space="preserve">la présence des artistes au sein du lycée profite également </w:t>
      </w:r>
      <w:r w:rsidR="007D18BB">
        <w:rPr>
          <w:rFonts w:ascii="Arial" w:hAnsi="Arial" w:cs="Arial"/>
          <w:i/>
        </w:rPr>
        <w:t>aux habitants et aux jeunes vivant à proximité du lycée</w:t>
      </w:r>
      <w:r>
        <w:rPr>
          <w:rFonts w:ascii="Arial" w:hAnsi="Arial" w:cs="Arial"/>
          <w:i/>
        </w:rPr>
        <w:t xml:space="preserve">. </w:t>
      </w:r>
      <w:r w:rsidR="00790656" w:rsidRPr="0063181B">
        <w:rPr>
          <w:rFonts w:ascii="Arial" w:hAnsi="Arial" w:cs="Arial"/>
          <w:i/>
        </w:rPr>
        <w:t>La Région sera attentive à la valorisation du travail de création artistique sur le territoire et envers sa population.</w:t>
      </w:r>
    </w:p>
    <w:p w:rsidR="000B3957" w:rsidRDefault="000B3957" w:rsidP="00235D39">
      <w:pPr>
        <w:spacing w:after="0" w:line="240" w:lineRule="auto"/>
        <w:jc w:val="both"/>
        <w:rPr>
          <w:rFonts w:ascii="Arial" w:hAnsi="Arial" w:cs="Arial"/>
          <w:b/>
          <w:sz w:val="20"/>
          <w:szCs w:val="20"/>
        </w:rPr>
      </w:pPr>
    </w:p>
    <w:tbl>
      <w:tblPr>
        <w:tblStyle w:val="Grilledutableau"/>
        <w:tblW w:w="0" w:type="auto"/>
        <w:tblLook w:val="04A0" w:firstRow="1" w:lastRow="0" w:firstColumn="1" w:lastColumn="0" w:noHBand="0" w:noVBand="1"/>
      </w:tblPr>
      <w:tblGrid>
        <w:gridCol w:w="3539"/>
        <w:gridCol w:w="6373"/>
      </w:tblGrid>
      <w:tr w:rsidR="007D18BB" w:rsidTr="00405B9E">
        <w:tc>
          <w:tcPr>
            <w:tcW w:w="3539" w:type="dxa"/>
          </w:tcPr>
          <w:p w:rsidR="007D18BB" w:rsidRDefault="007D18BB" w:rsidP="00405B9E">
            <w:pPr>
              <w:jc w:val="both"/>
              <w:rPr>
                <w:rFonts w:ascii="Arial" w:hAnsi="Arial" w:cs="Arial"/>
                <w:i/>
              </w:rPr>
            </w:pPr>
          </w:p>
          <w:p w:rsidR="007D18BB" w:rsidRDefault="007D18BB" w:rsidP="00405B9E">
            <w:pPr>
              <w:jc w:val="both"/>
              <w:rPr>
                <w:rFonts w:ascii="Arial" w:hAnsi="Arial" w:cs="Arial"/>
                <w:i/>
              </w:rPr>
            </w:pPr>
          </w:p>
          <w:p w:rsidR="007D18BB" w:rsidRPr="00594B8A" w:rsidRDefault="00477292" w:rsidP="00405B9E">
            <w:pPr>
              <w:rPr>
                <w:rFonts w:ascii="Arial" w:hAnsi="Arial" w:cs="Arial"/>
                <w:b/>
                <w:sz w:val="20"/>
                <w:szCs w:val="20"/>
              </w:rPr>
            </w:pPr>
            <w:r>
              <w:rPr>
                <w:rFonts w:ascii="Arial" w:hAnsi="Arial" w:cs="Arial"/>
                <w:b/>
                <w:sz w:val="20"/>
                <w:szCs w:val="20"/>
              </w:rPr>
              <w:t>P</w:t>
            </w:r>
            <w:r w:rsidR="007D18BB">
              <w:rPr>
                <w:rFonts w:ascii="Arial" w:hAnsi="Arial" w:cs="Arial"/>
                <w:b/>
                <w:sz w:val="20"/>
                <w:szCs w:val="20"/>
              </w:rPr>
              <w:t>artenaires locaux avec lesquels des liens privilégiés existent ou pourraient exister</w:t>
            </w:r>
          </w:p>
          <w:p w:rsidR="007D18BB" w:rsidRPr="000B3957" w:rsidRDefault="007D18BB" w:rsidP="00405B9E">
            <w:pPr>
              <w:rPr>
                <w:rFonts w:ascii="Arial" w:hAnsi="Arial" w:cs="Arial"/>
                <w:b/>
                <w:i/>
                <w:sz w:val="20"/>
                <w:szCs w:val="20"/>
              </w:rPr>
            </w:pPr>
          </w:p>
          <w:p w:rsidR="007D18BB" w:rsidRDefault="007D18BB" w:rsidP="00405B9E">
            <w:pPr>
              <w:rPr>
                <w:rFonts w:ascii="Arial" w:hAnsi="Arial" w:cs="Arial"/>
                <w:i/>
              </w:rPr>
            </w:pPr>
          </w:p>
          <w:p w:rsidR="007D18BB" w:rsidRDefault="007D18BB" w:rsidP="00405B9E">
            <w:pPr>
              <w:rPr>
                <w:rFonts w:ascii="Arial" w:hAnsi="Arial" w:cs="Arial"/>
                <w:i/>
              </w:rPr>
            </w:pPr>
          </w:p>
        </w:tc>
        <w:tc>
          <w:tcPr>
            <w:tcW w:w="6373" w:type="dxa"/>
            <w:shd w:val="clear" w:color="auto" w:fill="E7E6E6" w:themeFill="background2"/>
          </w:tcPr>
          <w:p w:rsidR="007D18BB" w:rsidRDefault="007D18BB" w:rsidP="00405B9E">
            <w:pPr>
              <w:jc w:val="both"/>
              <w:rPr>
                <w:rFonts w:ascii="Arial" w:hAnsi="Arial" w:cs="Arial"/>
                <w:i/>
              </w:rPr>
            </w:pPr>
          </w:p>
          <w:p w:rsidR="007D18BB" w:rsidRDefault="007D18BB" w:rsidP="00405B9E">
            <w:pPr>
              <w:jc w:val="both"/>
              <w:rPr>
                <w:rFonts w:ascii="Arial" w:hAnsi="Arial" w:cs="Arial"/>
                <w:i/>
              </w:rPr>
            </w:pPr>
          </w:p>
          <w:p w:rsidR="007D18BB" w:rsidRDefault="007D18BB" w:rsidP="00405B9E">
            <w:pPr>
              <w:jc w:val="both"/>
              <w:rPr>
                <w:rFonts w:ascii="Arial" w:hAnsi="Arial" w:cs="Arial"/>
                <w:i/>
              </w:rPr>
            </w:pPr>
          </w:p>
          <w:p w:rsidR="007D18BB" w:rsidRDefault="007D18BB" w:rsidP="00405B9E">
            <w:pPr>
              <w:jc w:val="both"/>
              <w:rPr>
                <w:rFonts w:ascii="Arial" w:hAnsi="Arial" w:cs="Arial"/>
                <w:i/>
              </w:rPr>
            </w:pPr>
          </w:p>
          <w:p w:rsidR="007D18BB" w:rsidRDefault="007D18BB" w:rsidP="00405B9E">
            <w:pPr>
              <w:jc w:val="both"/>
              <w:rPr>
                <w:rFonts w:ascii="Arial" w:hAnsi="Arial" w:cs="Arial"/>
                <w:i/>
              </w:rPr>
            </w:pPr>
          </w:p>
          <w:p w:rsidR="007D18BB" w:rsidRDefault="007D18BB" w:rsidP="00405B9E">
            <w:pPr>
              <w:jc w:val="both"/>
              <w:rPr>
                <w:rFonts w:ascii="Arial" w:hAnsi="Arial" w:cs="Arial"/>
                <w:i/>
              </w:rPr>
            </w:pPr>
          </w:p>
          <w:p w:rsidR="007D18BB" w:rsidRDefault="007D18BB" w:rsidP="00405B9E">
            <w:pPr>
              <w:jc w:val="both"/>
              <w:rPr>
                <w:rFonts w:ascii="Arial" w:hAnsi="Arial" w:cs="Arial"/>
                <w:i/>
              </w:rPr>
            </w:pPr>
          </w:p>
          <w:p w:rsidR="007D18BB" w:rsidRDefault="007D18BB" w:rsidP="00405B9E">
            <w:pPr>
              <w:jc w:val="both"/>
              <w:rPr>
                <w:rFonts w:ascii="Arial" w:hAnsi="Arial" w:cs="Arial"/>
                <w:i/>
              </w:rPr>
            </w:pPr>
          </w:p>
          <w:p w:rsidR="006511B4" w:rsidRDefault="006511B4" w:rsidP="00405B9E">
            <w:pPr>
              <w:jc w:val="both"/>
              <w:rPr>
                <w:rFonts w:ascii="Arial" w:hAnsi="Arial" w:cs="Arial"/>
                <w:i/>
              </w:rPr>
            </w:pPr>
          </w:p>
        </w:tc>
      </w:tr>
    </w:tbl>
    <w:p w:rsidR="000B3957" w:rsidRDefault="000B3957" w:rsidP="00235D39">
      <w:pPr>
        <w:spacing w:after="0" w:line="240" w:lineRule="auto"/>
        <w:jc w:val="both"/>
        <w:rPr>
          <w:rFonts w:ascii="Arial" w:hAnsi="Arial" w:cs="Arial"/>
          <w:b/>
          <w:sz w:val="20"/>
          <w:szCs w:val="20"/>
        </w:rPr>
      </w:pPr>
    </w:p>
    <w:sectPr w:rsidR="000B3957" w:rsidSect="00BC7AB5">
      <w:headerReference w:type="default" r:id="rId10"/>
      <w:footerReference w:type="default" r:id="rId11"/>
      <w:pgSz w:w="11906" w:h="16838"/>
      <w:pgMar w:top="1417" w:right="991" w:bottom="1276" w:left="993" w:header="708"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AD8" w:rsidRDefault="00616AD8" w:rsidP="00CC081B">
      <w:pPr>
        <w:spacing w:after="0" w:line="240" w:lineRule="auto"/>
      </w:pPr>
      <w:r>
        <w:separator/>
      </w:r>
    </w:p>
  </w:endnote>
  <w:endnote w:type="continuationSeparator" w:id="0">
    <w:p w:rsidR="00616AD8" w:rsidRDefault="00616AD8" w:rsidP="00CC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iberation Sans">
    <w:altName w:val="Times New Roman"/>
    <w:charset w:val="00"/>
    <w:family w:val="auto"/>
    <w:pitch w:val="variable"/>
  </w:font>
  <w:font w:name="SimSun, 宋体">
    <w:charset w:val="00"/>
    <w:family w:val="auto"/>
    <w:pitch w:val="variable"/>
  </w:font>
  <w:font w:name="Mangal">
    <w:panose1 w:val="00000400000000000000"/>
    <w:charset w:val="01"/>
    <w:family w:val="roman"/>
    <w:pitch w:val="variable"/>
    <w:sig w:usb0="00002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972648"/>
      <w:docPartObj>
        <w:docPartGallery w:val="Page Numbers (Bottom of Page)"/>
        <w:docPartUnique/>
      </w:docPartObj>
    </w:sdtPr>
    <w:sdtEndPr/>
    <w:sdtContent>
      <w:p w:rsidR="00E84F54" w:rsidRDefault="00E84F54">
        <w:pPr>
          <w:pStyle w:val="Pieddepage"/>
          <w:jc w:val="center"/>
        </w:pPr>
        <w:r>
          <w:fldChar w:fldCharType="begin"/>
        </w:r>
        <w:r>
          <w:instrText>PAGE   \* MERGEFORMAT</w:instrText>
        </w:r>
        <w:r>
          <w:fldChar w:fldCharType="separate"/>
        </w:r>
        <w:r w:rsidR="00542592">
          <w:rPr>
            <w:noProof/>
          </w:rPr>
          <w:t>6</w:t>
        </w:r>
        <w:r>
          <w:fldChar w:fldCharType="end"/>
        </w:r>
      </w:p>
    </w:sdtContent>
  </w:sdt>
  <w:p w:rsidR="00E84F54" w:rsidRDefault="00E84F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AD8" w:rsidRDefault="00616AD8" w:rsidP="00CC081B">
      <w:pPr>
        <w:spacing w:after="0" w:line="240" w:lineRule="auto"/>
      </w:pPr>
      <w:r>
        <w:separator/>
      </w:r>
    </w:p>
  </w:footnote>
  <w:footnote w:type="continuationSeparator" w:id="0">
    <w:p w:rsidR="00616AD8" w:rsidRDefault="00616AD8" w:rsidP="00CC0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54" w:rsidRDefault="00E84F54">
    <w:pPr>
      <w:pStyle w:val="En-tte"/>
    </w:pPr>
    <w:r>
      <w:rPr>
        <w:noProof/>
        <w:lang w:eastAsia="fr-FR"/>
      </w:rPr>
      <w:drawing>
        <wp:anchor distT="0" distB="0" distL="114300" distR="114300" simplePos="0" relativeHeight="251659264" behindDoc="0" locked="0" layoutInCell="1" allowOverlap="1" wp14:anchorId="08A2EFA8" wp14:editId="6DD0A62B">
          <wp:simplePos x="0" y="0"/>
          <wp:positionH relativeFrom="column">
            <wp:posOffset>-1070393</wp:posOffset>
          </wp:positionH>
          <wp:positionV relativeFrom="paragraph">
            <wp:posOffset>-310684</wp:posOffset>
          </wp:positionV>
          <wp:extent cx="7963382" cy="758825"/>
          <wp:effectExtent l="0" t="0" r="0" b="3175"/>
          <wp:wrapNone/>
          <wp:docPr id="19" name="Image 1" descr="masque_1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masque_11.psd"/>
                  <pic:cNvPicPr>
                    <a:picLocks noChangeAspect="1"/>
                  </pic:cNvPicPr>
                </pic:nvPicPr>
                <pic:blipFill rotWithShape="1">
                  <a:blip r:embed="rId1">
                    <a:extLst>
                      <a:ext uri="{28A0092B-C50C-407E-A947-70E740481C1C}">
                        <a14:useLocalDpi xmlns:a14="http://schemas.microsoft.com/office/drawing/2010/main" val="0"/>
                      </a:ext>
                    </a:extLst>
                  </a:blip>
                  <a:srcRect b="88312"/>
                  <a:stretch/>
                </pic:blipFill>
                <pic:spPr bwMode="auto">
                  <a:xfrm>
                    <a:off x="0" y="0"/>
                    <a:ext cx="7973277" cy="759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318"/>
    <w:multiLevelType w:val="hybridMultilevel"/>
    <w:tmpl w:val="C044AC6A"/>
    <w:lvl w:ilvl="0" w:tplc="068EC5E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869D8"/>
    <w:multiLevelType w:val="hybridMultilevel"/>
    <w:tmpl w:val="570C03FA"/>
    <w:lvl w:ilvl="0" w:tplc="0CAC9630">
      <w:numFmt w:val="bullet"/>
      <w:lvlText w:val="-"/>
      <w:lvlJc w:val="left"/>
      <w:pPr>
        <w:ind w:left="765" w:hanging="360"/>
      </w:pPr>
      <w:rPr>
        <w:rFonts w:ascii="Calibri" w:eastAsia="Calibri" w:hAnsi="Calibri" w:cs="Times New Roman"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2" w15:restartNumberingAfterBreak="0">
    <w:nsid w:val="128F2977"/>
    <w:multiLevelType w:val="hybridMultilevel"/>
    <w:tmpl w:val="75606E7C"/>
    <w:lvl w:ilvl="0" w:tplc="19EA68B6">
      <w:start w:val="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670C79"/>
    <w:multiLevelType w:val="hybridMultilevel"/>
    <w:tmpl w:val="E6444F1C"/>
    <w:lvl w:ilvl="0" w:tplc="A08208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202246"/>
    <w:multiLevelType w:val="hybridMultilevel"/>
    <w:tmpl w:val="215AD75A"/>
    <w:lvl w:ilvl="0" w:tplc="76C4C89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9481CEB"/>
    <w:multiLevelType w:val="hybridMultilevel"/>
    <w:tmpl w:val="E0A23CA6"/>
    <w:lvl w:ilvl="0" w:tplc="24A645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AB6DBD"/>
    <w:multiLevelType w:val="hybridMultilevel"/>
    <w:tmpl w:val="113695DE"/>
    <w:lvl w:ilvl="0" w:tplc="EA7053E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E539FA"/>
    <w:multiLevelType w:val="hybridMultilevel"/>
    <w:tmpl w:val="A82AFE28"/>
    <w:lvl w:ilvl="0" w:tplc="B12A2D92">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AFB736F"/>
    <w:multiLevelType w:val="hybridMultilevel"/>
    <w:tmpl w:val="649C357A"/>
    <w:lvl w:ilvl="0" w:tplc="FD2C177A">
      <w:start w:val="1"/>
      <w:numFmt w:val="bullet"/>
      <w:lvlText w:val="-"/>
      <w:lvlJc w:val="left"/>
      <w:pPr>
        <w:ind w:left="743"/>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1" w:tplc="16FC295C">
      <w:start w:val="1"/>
      <w:numFmt w:val="bullet"/>
      <w:lvlText w:val="o"/>
      <w:lvlJc w:val="left"/>
      <w:pPr>
        <w:ind w:left="1478"/>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2" w:tplc="29AE4ED6">
      <w:start w:val="1"/>
      <w:numFmt w:val="bullet"/>
      <w:lvlText w:val="▪"/>
      <w:lvlJc w:val="left"/>
      <w:pPr>
        <w:ind w:left="2198"/>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3" w:tplc="BA46A7B4">
      <w:start w:val="1"/>
      <w:numFmt w:val="bullet"/>
      <w:lvlText w:val="•"/>
      <w:lvlJc w:val="left"/>
      <w:pPr>
        <w:ind w:left="2918"/>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4" w:tplc="3AF42272">
      <w:start w:val="1"/>
      <w:numFmt w:val="bullet"/>
      <w:lvlText w:val="o"/>
      <w:lvlJc w:val="left"/>
      <w:pPr>
        <w:ind w:left="3638"/>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5" w:tplc="D2D2792E">
      <w:start w:val="1"/>
      <w:numFmt w:val="bullet"/>
      <w:lvlText w:val="▪"/>
      <w:lvlJc w:val="left"/>
      <w:pPr>
        <w:ind w:left="4358"/>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6" w:tplc="564C1A6A">
      <w:start w:val="1"/>
      <w:numFmt w:val="bullet"/>
      <w:lvlText w:val="•"/>
      <w:lvlJc w:val="left"/>
      <w:pPr>
        <w:ind w:left="5078"/>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7" w:tplc="989C383E">
      <w:start w:val="1"/>
      <w:numFmt w:val="bullet"/>
      <w:lvlText w:val="o"/>
      <w:lvlJc w:val="left"/>
      <w:pPr>
        <w:ind w:left="5798"/>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lvl w:ilvl="8" w:tplc="25DA6A5E">
      <w:start w:val="1"/>
      <w:numFmt w:val="bullet"/>
      <w:lvlText w:val="▪"/>
      <w:lvlJc w:val="left"/>
      <w:pPr>
        <w:ind w:left="6518"/>
      </w:pPr>
      <w:rPr>
        <w:rFonts w:ascii="Century" w:eastAsia="Century" w:hAnsi="Century" w:cs="Century"/>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520C58"/>
    <w:multiLevelType w:val="hybridMultilevel"/>
    <w:tmpl w:val="F418DA5C"/>
    <w:lvl w:ilvl="0" w:tplc="B0E01E8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E40CC9"/>
    <w:multiLevelType w:val="hybridMultilevel"/>
    <w:tmpl w:val="1E227F3C"/>
    <w:lvl w:ilvl="0" w:tplc="CA4C7F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4F3B56"/>
    <w:multiLevelType w:val="hybridMultilevel"/>
    <w:tmpl w:val="79066604"/>
    <w:lvl w:ilvl="0" w:tplc="46B022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DC2218"/>
    <w:multiLevelType w:val="hybridMultilevel"/>
    <w:tmpl w:val="7E04F83E"/>
    <w:lvl w:ilvl="0" w:tplc="967A5118">
      <w:numFmt w:val="bullet"/>
      <w:lvlText w:val=""/>
      <w:lvlJc w:val="left"/>
      <w:pPr>
        <w:ind w:left="1065" w:hanging="360"/>
      </w:pPr>
      <w:rPr>
        <w:rFonts w:ascii="Wingdings" w:eastAsiaTheme="minorHAnsi" w:hAnsi="Wingdings" w:cs="Arial"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63381CC5"/>
    <w:multiLevelType w:val="hybridMultilevel"/>
    <w:tmpl w:val="0F18768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722A7DEE"/>
    <w:multiLevelType w:val="hybridMultilevel"/>
    <w:tmpl w:val="1C5E9886"/>
    <w:lvl w:ilvl="0" w:tplc="F138765C">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962DEC"/>
    <w:multiLevelType w:val="hybridMultilevel"/>
    <w:tmpl w:val="C7E88782"/>
    <w:lvl w:ilvl="0" w:tplc="3D622A9A">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7BC507A7"/>
    <w:multiLevelType w:val="hybridMultilevel"/>
    <w:tmpl w:val="124666D0"/>
    <w:lvl w:ilvl="0" w:tplc="6572558A">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0"/>
  </w:num>
  <w:num w:numId="5">
    <w:abstractNumId w:val="6"/>
  </w:num>
  <w:num w:numId="6">
    <w:abstractNumId w:val="9"/>
  </w:num>
  <w:num w:numId="7">
    <w:abstractNumId w:val="3"/>
  </w:num>
  <w:num w:numId="8">
    <w:abstractNumId w:val="5"/>
  </w:num>
  <w:num w:numId="9">
    <w:abstractNumId w:val="10"/>
  </w:num>
  <w:num w:numId="10">
    <w:abstractNumId w:val="1"/>
  </w:num>
  <w:num w:numId="11">
    <w:abstractNumId w:val="10"/>
  </w:num>
  <w:num w:numId="12">
    <w:abstractNumId w:val="1"/>
  </w:num>
  <w:num w:numId="13">
    <w:abstractNumId w:val="7"/>
  </w:num>
  <w:num w:numId="14">
    <w:abstractNumId w:val="12"/>
  </w:num>
  <w:num w:numId="15">
    <w:abstractNumId w:val="14"/>
  </w:num>
  <w:num w:numId="16">
    <w:abstractNumId w:val="16"/>
  </w:num>
  <w:num w:numId="17">
    <w:abstractNumId w:val="2"/>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14"/>
    <w:rsid w:val="00007D88"/>
    <w:rsid w:val="00041B51"/>
    <w:rsid w:val="00055B0D"/>
    <w:rsid w:val="00065A7A"/>
    <w:rsid w:val="00071C8B"/>
    <w:rsid w:val="00071CF3"/>
    <w:rsid w:val="00072FAB"/>
    <w:rsid w:val="00081FA3"/>
    <w:rsid w:val="000857FB"/>
    <w:rsid w:val="0009562C"/>
    <w:rsid w:val="000B2FBD"/>
    <w:rsid w:val="000B3451"/>
    <w:rsid w:val="000B3957"/>
    <w:rsid w:val="000B3A10"/>
    <w:rsid w:val="000C6A58"/>
    <w:rsid w:val="000D0221"/>
    <w:rsid w:val="000F35BC"/>
    <w:rsid w:val="000F6F08"/>
    <w:rsid w:val="00122CA8"/>
    <w:rsid w:val="001309E9"/>
    <w:rsid w:val="00134516"/>
    <w:rsid w:val="00144438"/>
    <w:rsid w:val="0014452A"/>
    <w:rsid w:val="00160CE0"/>
    <w:rsid w:val="001632B5"/>
    <w:rsid w:val="00167593"/>
    <w:rsid w:val="00176BF1"/>
    <w:rsid w:val="001929D6"/>
    <w:rsid w:val="001B1C41"/>
    <w:rsid w:val="001B2954"/>
    <w:rsid w:val="001B490F"/>
    <w:rsid w:val="001B5B20"/>
    <w:rsid w:val="001C1BBC"/>
    <w:rsid w:val="001C49CC"/>
    <w:rsid w:val="001C7801"/>
    <w:rsid w:val="001D338D"/>
    <w:rsid w:val="001E077F"/>
    <w:rsid w:val="001E6910"/>
    <w:rsid w:val="001E7F3D"/>
    <w:rsid w:val="00205FFD"/>
    <w:rsid w:val="00206A24"/>
    <w:rsid w:val="002101A2"/>
    <w:rsid w:val="00221784"/>
    <w:rsid w:val="00226CD1"/>
    <w:rsid w:val="002279C8"/>
    <w:rsid w:val="00235D39"/>
    <w:rsid w:val="0023650D"/>
    <w:rsid w:val="00260590"/>
    <w:rsid w:val="00263B2D"/>
    <w:rsid w:val="002659BF"/>
    <w:rsid w:val="00270238"/>
    <w:rsid w:val="0027292B"/>
    <w:rsid w:val="00290041"/>
    <w:rsid w:val="0029283B"/>
    <w:rsid w:val="002A45B1"/>
    <w:rsid w:val="002A7557"/>
    <w:rsid w:val="002D2420"/>
    <w:rsid w:val="002D5167"/>
    <w:rsid w:val="002D7F76"/>
    <w:rsid w:val="002E27A0"/>
    <w:rsid w:val="002E27E9"/>
    <w:rsid w:val="002F2B4E"/>
    <w:rsid w:val="002F6461"/>
    <w:rsid w:val="00304147"/>
    <w:rsid w:val="003155D8"/>
    <w:rsid w:val="0031713A"/>
    <w:rsid w:val="003321D0"/>
    <w:rsid w:val="00333A9D"/>
    <w:rsid w:val="0033595A"/>
    <w:rsid w:val="00342562"/>
    <w:rsid w:val="00342BAB"/>
    <w:rsid w:val="00356049"/>
    <w:rsid w:val="00361A04"/>
    <w:rsid w:val="00370B3A"/>
    <w:rsid w:val="00372EFC"/>
    <w:rsid w:val="00377BB0"/>
    <w:rsid w:val="003836B1"/>
    <w:rsid w:val="0038375E"/>
    <w:rsid w:val="00385398"/>
    <w:rsid w:val="00386C31"/>
    <w:rsid w:val="003A40D1"/>
    <w:rsid w:val="003B5B28"/>
    <w:rsid w:val="003C3D1F"/>
    <w:rsid w:val="003C4FE1"/>
    <w:rsid w:val="003C5BCD"/>
    <w:rsid w:val="003C6251"/>
    <w:rsid w:val="004111A0"/>
    <w:rsid w:val="0041592F"/>
    <w:rsid w:val="00417E9E"/>
    <w:rsid w:val="00430C9B"/>
    <w:rsid w:val="00441205"/>
    <w:rsid w:val="00447E82"/>
    <w:rsid w:val="00454E61"/>
    <w:rsid w:val="00477292"/>
    <w:rsid w:val="00493704"/>
    <w:rsid w:val="004A59FD"/>
    <w:rsid w:val="004A6814"/>
    <w:rsid w:val="004B167F"/>
    <w:rsid w:val="004B5386"/>
    <w:rsid w:val="004C3CAC"/>
    <w:rsid w:val="004D1A8B"/>
    <w:rsid w:val="004D2077"/>
    <w:rsid w:val="004D440A"/>
    <w:rsid w:val="004E182F"/>
    <w:rsid w:val="004F3228"/>
    <w:rsid w:val="004F73C8"/>
    <w:rsid w:val="00504663"/>
    <w:rsid w:val="00511C14"/>
    <w:rsid w:val="00516EC1"/>
    <w:rsid w:val="00542592"/>
    <w:rsid w:val="00545CAF"/>
    <w:rsid w:val="00553866"/>
    <w:rsid w:val="00554CC3"/>
    <w:rsid w:val="005667A0"/>
    <w:rsid w:val="00574F10"/>
    <w:rsid w:val="0057735F"/>
    <w:rsid w:val="00586D14"/>
    <w:rsid w:val="00592325"/>
    <w:rsid w:val="00594B8A"/>
    <w:rsid w:val="005969C1"/>
    <w:rsid w:val="00597569"/>
    <w:rsid w:val="005A2B79"/>
    <w:rsid w:val="005C3788"/>
    <w:rsid w:val="005C722A"/>
    <w:rsid w:val="005D61E4"/>
    <w:rsid w:val="005E47D3"/>
    <w:rsid w:val="005E74B7"/>
    <w:rsid w:val="005F01B3"/>
    <w:rsid w:val="00614AFC"/>
    <w:rsid w:val="00616AD8"/>
    <w:rsid w:val="00625566"/>
    <w:rsid w:val="00644BC3"/>
    <w:rsid w:val="006511B4"/>
    <w:rsid w:val="00654A6D"/>
    <w:rsid w:val="0066691E"/>
    <w:rsid w:val="00671639"/>
    <w:rsid w:val="00691258"/>
    <w:rsid w:val="00693E0F"/>
    <w:rsid w:val="006B2113"/>
    <w:rsid w:val="006B7CE6"/>
    <w:rsid w:val="006D417B"/>
    <w:rsid w:val="006D4B37"/>
    <w:rsid w:val="00702921"/>
    <w:rsid w:val="00720707"/>
    <w:rsid w:val="00724E14"/>
    <w:rsid w:val="00725D09"/>
    <w:rsid w:val="00744208"/>
    <w:rsid w:val="007463F8"/>
    <w:rsid w:val="0075781B"/>
    <w:rsid w:val="007617CE"/>
    <w:rsid w:val="0077117C"/>
    <w:rsid w:val="0078494D"/>
    <w:rsid w:val="00790656"/>
    <w:rsid w:val="007973CA"/>
    <w:rsid w:val="007A1873"/>
    <w:rsid w:val="007A306F"/>
    <w:rsid w:val="007B020C"/>
    <w:rsid w:val="007C1626"/>
    <w:rsid w:val="007C410B"/>
    <w:rsid w:val="007D18BB"/>
    <w:rsid w:val="007E0D04"/>
    <w:rsid w:val="007E7BF2"/>
    <w:rsid w:val="007F1706"/>
    <w:rsid w:val="007F2A23"/>
    <w:rsid w:val="007F56B2"/>
    <w:rsid w:val="007F59CD"/>
    <w:rsid w:val="00803A73"/>
    <w:rsid w:val="008054FD"/>
    <w:rsid w:val="00805DF2"/>
    <w:rsid w:val="00805F5B"/>
    <w:rsid w:val="0080660F"/>
    <w:rsid w:val="00866973"/>
    <w:rsid w:val="00872A81"/>
    <w:rsid w:val="00873F93"/>
    <w:rsid w:val="00881B67"/>
    <w:rsid w:val="00884579"/>
    <w:rsid w:val="00885294"/>
    <w:rsid w:val="008B1A25"/>
    <w:rsid w:val="008B36BD"/>
    <w:rsid w:val="008B7090"/>
    <w:rsid w:val="008C0088"/>
    <w:rsid w:val="008D6398"/>
    <w:rsid w:val="008D6B51"/>
    <w:rsid w:val="008D6F44"/>
    <w:rsid w:val="00910315"/>
    <w:rsid w:val="00930B96"/>
    <w:rsid w:val="00930F26"/>
    <w:rsid w:val="009445EA"/>
    <w:rsid w:val="00944B6D"/>
    <w:rsid w:val="00972245"/>
    <w:rsid w:val="009775A4"/>
    <w:rsid w:val="0098688F"/>
    <w:rsid w:val="009924DE"/>
    <w:rsid w:val="009A0EA2"/>
    <w:rsid w:val="009B7643"/>
    <w:rsid w:val="009B7691"/>
    <w:rsid w:val="009B78A7"/>
    <w:rsid w:val="009C5957"/>
    <w:rsid w:val="009D2CD4"/>
    <w:rsid w:val="009E11D6"/>
    <w:rsid w:val="009E3EFC"/>
    <w:rsid w:val="009F1038"/>
    <w:rsid w:val="00A06D3E"/>
    <w:rsid w:val="00A12DC1"/>
    <w:rsid w:val="00A16B39"/>
    <w:rsid w:val="00A34041"/>
    <w:rsid w:val="00A3522A"/>
    <w:rsid w:val="00A51101"/>
    <w:rsid w:val="00A51F46"/>
    <w:rsid w:val="00A54685"/>
    <w:rsid w:val="00A54798"/>
    <w:rsid w:val="00A62487"/>
    <w:rsid w:val="00A63962"/>
    <w:rsid w:val="00A80724"/>
    <w:rsid w:val="00A81AA3"/>
    <w:rsid w:val="00A83D7C"/>
    <w:rsid w:val="00A90490"/>
    <w:rsid w:val="00A94F18"/>
    <w:rsid w:val="00AA12FE"/>
    <w:rsid w:val="00AA191D"/>
    <w:rsid w:val="00AD0CB1"/>
    <w:rsid w:val="00AD48B9"/>
    <w:rsid w:val="00AE18AB"/>
    <w:rsid w:val="00AF767F"/>
    <w:rsid w:val="00B11002"/>
    <w:rsid w:val="00B11B24"/>
    <w:rsid w:val="00B16CBB"/>
    <w:rsid w:val="00B25E94"/>
    <w:rsid w:val="00B37FC1"/>
    <w:rsid w:val="00B605E4"/>
    <w:rsid w:val="00B609CC"/>
    <w:rsid w:val="00B61A07"/>
    <w:rsid w:val="00B625E1"/>
    <w:rsid w:val="00B64920"/>
    <w:rsid w:val="00B769A0"/>
    <w:rsid w:val="00B86C04"/>
    <w:rsid w:val="00BA4045"/>
    <w:rsid w:val="00BA4DB4"/>
    <w:rsid w:val="00BB6577"/>
    <w:rsid w:val="00BC56F3"/>
    <w:rsid w:val="00BC6FF8"/>
    <w:rsid w:val="00BC7AB5"/>
    <w:rsid w:val="00BD0FD2"/>
    <w:rsid w:val="00BD4000"/>
    <w:rsid w:val="00BF3610"/>
    <w:rsid w:val="00BF6966"/>
    <w:rsid w:val="00C02844"/>
    <w:rsid w:val="00C04782"/>
    <w:rsid w:val="00C310F9"/>
    <w:rsid w:val="00C37FD4"/>
    <w:rsid w:val="00C41DCF"/>
    <w:rsid w:val="00C5074D"/>
    <w:rsid w:val="00C62D1A"/>
    <w:rsid w:val="00C74A3F"/>
    <w:rsid w:val="00C803D3"/>
    <w:rsid w:val="00C90FBF"/>
    <w:rsid w:val="00CA5B6C"/>
    <w:rsid w:val="00CA683F"/>
    <w:rsid w:val="00CA78E2"/>
    <w:rsid w:val="00CC081B"/>
    <w:rsid w:val="00CC546F"/>
    <w:rsid w:val="00D05A8F"/>
    <w:rsid w:val="00D07E1F"/>
    <w:rsid w:val="00D26121"/>
    <w:rsid w:val="00D2675E"/>
    <w:rsid w:val="00D355C7"/>
    <w:rsid w:val="00D43A19"/>
    <w:rsid w:val="00D45C3C"/>
    <w:rsid w:val="00D676EA"/>
    <w:rsid w:val="00D81613"/>
    <w:rsid w:val="00D95109"/>
    <w:rsid w:val="00DA4C30"/>
    <w:rsid w:val="00DA7283"/>
    <w:rsid w:val="00DB300F"/>
    <w:rsid w:val="00DB4E35"/>
    <w:rsid w:val="00DB584B"/>
    <w:rsid w:val="00DC1481"/>
    <w:rsid w:val="00DC4011"/>
    <w:rsid w:val="00DC7DC5"/>
    <w:rsid w:val="00DE1116"/>
    <w:rsid w:val="00DE2E40"/>
    <w:rsid w:val="00DE45F6"/>
    <w:rsid w:val="00DE5CF7"/>
    <w:rsid w:val="00E05A87"/>
    <w:rsid w:val="00E076F4"/>
    <w:rsid w:val="00E117E9"/>
    <w:rsid w:val="00E20190"/>
    <w:rsid w:val="00E25018"/>
    <w:rsid w:val="00E2698E"/>
    <w:rsid w:val="00E31222"/>
    <w:rsid w:val="00E33DC7"/>
    <w:rsid w:val="00E40A76"/>
    <w:rsid w:val="00E670CE"/>
    <w:rsid w:val="00E70B47"/>
    <w:rsid w:val="00E7328E"/>
    <w:rsid w:val="00E81058"/>
    <w:rsid w:val="00E84F54"/>
    <w:rsid w:val="00E8694D"/>
    <w:rsid w:val="00E8738E"/>
    <w:rsid w:val="00E9188C"/>
    <w:rsid w:val="00E97787"/>
    <w:rsid w:val="00EA684D"/>
    <w:rsid w:val="00EB567D"/>
    <w:rsid w:val="00EC6A27"/>
    <w:rsid w:val="00ED553E"/>
    <w:rsid w:val="00EE14C4"/>
    <w:rsid w:val="00EF27B2"/>
    <w:rsid w:val="00F015E0"/>
    <w:rsid w:val="00F03B89"/>
    <w:rsid w:val="00F216BB"/>
    <w:rsid w:val="00F229D3"/>
    <w:rsid w:val="00F24A74"/>
    <w:rsid w:val="00F34A7D"/>
    <w:rsid w:val="00F3778C"/>
    <w:rsid w:val="00F61C16"/>
    <w:rsid w:val="00F63B5D"/>
    <w:rsid w:val="00F65144"/>
    <w:rsid w:val="00F72DF1"/>
    <w:rsid w:val="00F730DD"/>
    <w:rsid w:val="00F74657"/>
    <w:rsid w:val="00F7605D"/>
    <w:rsid w:val="00FC6A81"/>
    <w:rsid w:val="00FD0345"/>
    <w:rsid w:val="00FD1A59"/>
    <w:rsid w:val="00FD5FCA"/>
    <w:rsid w:val="00FE4C17"/>
    <w:rsid w:val="00FF08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EB41F"/>
  <w15:chartTrackingRefBased/>
  <w15:docId w15:val="{B366945C-769A-4415-AF70-082A33E7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676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1038"/>
    <w:pPr>
      <w:ind w:left="720"/>
      <w:contextualSpacing/>
    </w:pPr>
  </w:style>
  <w:style w:type="character" w:customStyle="1" w:styleId="Titre1Car">
    <w:name w:val="Titre 1 Car"/>
    <w:basedOn w:val="Policepardfaut"/>
    <w:link w:val="Titre1"/>
    <w:uiPriority w:val="9"/>
    <w:rsid w:val="00D676EA"/>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065A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A7A"/>
    <w:rPr>
      <w:rFonts w:ascii="Segoe UI" w:hAnsi="Segoe UI" w:cs="Segoe UI"/>
      <w:sz w:val="18"/>
      <w:szCs w:val="18"/>
    </w:rPr>
  </w:style>
  <w:style w:type="paragraph" w:styleId="En-tte">
    <w:name w:val="header"/>
    <w:basedOn w:val="Normal"/>
    <w:link w:val="En-tteCar"/>
    <w:uiPriority w:val="99"/>
    <w:unhideWhenUsed/>
    <w:rsid w:val="00CC081B"/>
    <w:pPr>
      <w:tabs>
        <w:tab w:val="center" w:pos="4536"/>
        <w:tab w:val="right" w:pos="9072"/>
      </w:tabs>
      <w:spacing w:after="0" w:line="240" w:lineRule="auto"/>
    </w:pPr>
  </w:style>
  <w:style w:type="character" w:customStyle="1" w:styleId="En-tteCar">
    <w:name w:val="En-tête Car"/>
    <w:basedOn w:val="Policepardfaut"/>
    <w:link w:val="En-tte"/>
    <w:uiPriority w:val="99"/>
    <w:rsid w:val="00CC081B"/>
  </w:style>
  <w:style w:type="paragraph" w:styleId="Pieddepage">
    <w:name w:val="footer"/>
    <w:basedOn w:val="Normal"/>
    <w:link w:val="PieddepageCar"/>
    <w:uiPriority w:val="99"/>
    <w:unhideWhenUsed/>
    <w:rsid w:val="00CC08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081B"/>
  </w:style>
  <w:style w:type="character" w:styleId="Lienhypertexte">
    <w:name w:val="Hyperlink"/>
    <w:basedOn w:val="Policepardfaut"/>
    <w:uiPriority w:val="99"/>
    <w:unhideWhenUsed/>
    <w:rsid w:val="00B11002"/>
    <w:rPr>
      <w:color w:val="0563C1" w:themeColor="hyperlink"/>
      <w:u w:val="single"/>
    </w:rPr>
  </w:style>
  <w:style w:type="table" w:styleId="Grilledutableau">
    <w:name w:val="Table Grid"/>
    <w:basedOn w:val="TableauNormal"/>
    <w:uiPriority w:val="39"/>
    <w:rsid w:val="009B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BC7AB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C7AB5"/>
    <w:rPr>
      <w:rFonts w:eastAsiaTheme="minorEastAsia"/>
      <w:lang w:eastAsia="fr-FR"/>
    </w:rPr>
  </w:style>
  <w:style w:type="paragraph" w:styleId="NormalWeb">
    <w:name w:val="Normal (Web)"/>
    <w:basedOn w:val="Normal"/>
    <w:unhideWhenUsed/>
    <w:rsid w:val="008B36BD"/>
    <w:pPr>
      <w:spacing w:before="100" w:beforeAutospacing="1" w:after="100" w:afterAutospacing="1" w:line="240" w:lineRule="auto"/>
    </w:pPr>
    <w:rPr>
      <w:rFonts w:ascii="Times" w:eastAsia="MS Mincho" w:hAnsi="Times" w:cs="Times New Roman"/>
      <w:sz w:val="20"/>
      <w:szCs w:val="20"/>
      <w:lang w:eastAsia="fr-FR"/>
    </w:rPr>
  </w:style>
  <w:style w:type="paragraph" w:customStyle="1" w:styleId="Standarduser">
    <w:name w:val="Standard (user)"/>
    <w:rsid w:val="00A83D7C"/>
    <w:pPr>
      <w:suppressAutoHyphens/>
      <w:autoSpaceDN w:val="0"/>
      <w:spacing w:after="0" w:line="240" w:lineRule="auto"/>
      <w:textAlignment w:val="baseline"/>
    </w:pPr>
    <w:rPr>
      <w:rFonts w:ascii="Liberation Sans" w:eastAsia="SimSun, 宋体" w:hAnsi="Liberation Sans" w:cs="Mangal"/>
      <w:kern w:val="3"/>
      <w:sz w:val="24"/>
      <w:szCs w:val="24"/>
      <w:lang w:eastAsia="zh-CN" w:bidi="hi-IN"/>
    </w:rPr>
  </w:style>
  <w:style w:type="character" w:styleId="lev">
    <w:name w:val="Strong"/>
    <w:qFormat/>
    <w:rsid w:val="00A83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82747">
      <w:bodyDiv w:val="1"/>
      <w:marLeft w:val="0"/>
      <w:marRight w:val="0"/>
      <w:marTop w:val="0"/>
      <w:marBottom w:val="0"/>
      <w:divBdr>
        <w:top w:val="none" w:sz="0" w:space="0" w:color="auto"/>
        <w:left w:val="none" w:sz="0" w:space="0" w:color="auto"/>
        <w:bottom w:val="none" w:sz="0" w:space="0" w:color="auto"/>
        <w:right w:val="none" w:sz="0" w:space="0" w:color="auto"/>
      </w:divBdr>
    </w:div>
    <w:div w:id="20852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actionculturelle-lycees@grandest.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lture-actionculturelle-lycees@grandes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58D6-9484-4631-9FCE-A7DCF800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1318</Words>
  <Characters>7252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APPEL  À   PROJETS « ACTION CULTURELLE DANS LES LYCEES » volet 1</vt:lpstr>
    </vt:vector>
  </TitlesOfParts>
  <Company>Région Grand Est</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 ACTION CULTURELLE DANS LES LYCEES » volet 1</dc:title>
  <dc:subject/>
  <dc:creator>TRUFFET Sylvie</dc:creator>
  <cp:keywords/>
  <dc:description/>
  <cp:lastModifiedBy>TRUFFET Sylvie</cp:lastModifiedBy>
  <cp:revision>20</cp:revision>
  <cp:lastPrinted>2020-01-13T10:17:00Z</cp:lastPrinted>
  <dcterms:created xsi:type="dcterms:W3CDTF">2020-01-09T17:00:00Z</dcterms:created>
  <dcterms:modified xsi:type="dcterms:W3CDTF">2020-01-24T08:22:00Z</dcterms:modified>
</cp:coreProperties>
</file>