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0046" w14:textId="2FF9E71F" w:rsidR="00162D8D" w:rsidRPr="003737B5" w:rsidRDefault="0041116D" w:rsidP="1FAD9468">
      <w:pPr>
        <w:rPr>
          <w:rFonts w:asciiTheme="minorHAnsi" w:hAnsiTheme="minorHAnsi" w:cstheme="minorHAnsi"/>
          <w:sz w:val="22"/>
          <w:szCs w:val="22"/>
        </w:rPr>
      </w:pPr>
      <w:r w:rsidRPr="003737B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13459EF" wp14:editId="21FB509C">
            <wp:simplePos x="0" y="0"/>
            <wp:positionH relativeFrom="margin">
              <wp:posOffset>5779135</wp:posOffset>
            </wp:positionH>
            <wp:positionV relativeFrom="paragraph">
              <wp:posOffset>-283414</wp:posOffset>
            </wp:positionV>
            <wp:extent cx="854015" cy="354784"/>
            <wp:effectExtent l="0" t="0" r="381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ole_confiance_visuel_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5" cy="35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BDD6F20" w:rsidRPr="003737B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4461CC" w14:textId="13ACA264" w:rsidR="00162D8D" w:rsidRDefault="005878ED" w:rsidP="00D007B0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7E57A5" wp14:editId="559B6706">
                <wp:simplePos x="0" y="0"/>
                <wp:positionH relativeFrom="margin">
                  <wp:align>left</wp:align>
                </wp:positionH>
                <wp:positionV relativeFrom="paragraph">
                  <wp:posOffset>155707</wp:posOffset>
                </wp:positionV>
                <wp:extent cx="6619875" cy="1449238"/>
                <wp:effectExtent l="0" t="0" r="28575" b="1778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4923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89744" id="Rectangle à coins arrondis 11" o:spid="_x0000_s1026" style="position:absolute;margin-left:0;margin-top:12.25pt;width:521.25pt;height:114.1pt;z-index:-251625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&#13;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6C63A" wp14:editId="084B4BC5">
                <wp:simplePos x="0" y="0"/>
                <wp:positionH relativeFrom="margin">
                  <wp:posOffset>879475</wp:posOffset>
                </wp:positionH>
                <wp:positionV relativeFrom="paragraph">
                  <wp:posOffset>302260</wp:posOffset>
                </wp:positionV>
                <wp:extent cx="4276725" cy="126746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2A209F" w14:textId="29537EDD" w:rsidR="00A42E2E" w:rsidRPr="00D007B0" w:rsidRDefault="00A42E2E" w:rsidP="00A42E2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Dans le cadre de la réouverture progressive des écoles et établissements scolaires, l</w:t>
                            </w:r>
                            <w:r w:rsidR="006459D9" w:rsidRPr="00D007B0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'</w:t>
                            </w:r>
                            <w:r w:rsidR="005878ED" w:rsidRPr="00D007B0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académie</w:t>
                            </w:r>
                            <w:r w:rsidR="006459D9" w:rsidRPr="00D007B0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de Nancy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-Metz, en lien avec les partenaires, invite à prolonger les propositions du 21</w:t>
                            </w:r>
                            <w:r w:rsidRPr="00A42E2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LAC par des rencontres, dans le respect des règles sanitaires en vigueur. Les enseignant</w:t>
                            </w:r>
                            <w:r w:rsidR="00596B0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souhaitant en bénéficie</w:t>
                            </w:r>
                            <w:r w:rsidR="00596B0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contactent </w:t>
                            </w:r>
                            <w:r w:rsidR="00596B0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la structure à l’aide du formulaire dédié, en accord avec la direction de l’établissement. </w:t>
                            </w:r>
                          </w:p>
                          <w:p w14:paraId="3A09C554" w14:textId="53DE8F8A" w:rsidR="003F5D75" w:rsidRPr="00D007B0" w:rsidRDefault="003F5D75" w:rsidP="00996CB2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C63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9.25pt;margin-top:23.8pt;width:336.7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" filled="f" stroked="f" strokeweight=".5pt">
                <v:textbox>
                  <w:txbxContent>
                    <w:p w14:paraId="2C2A209F" w14:textId="29537EDD" w:rsidR="00A42E2E" w:rsidRPr="00D007B0" w:rsidRDefault="00A42E2E" w:rsidP="00A42E2E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Dans le cadre de la réouverture progressive des écoles et établissements scolaires, l</w:t>
                      </w:r>
                      <w:r w:rsidR="006459D9" w:rsidRPr="00D007B0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'</w:t>
                      </w:r>
                      <w:r w:rsidR="005878ED" w:rsidRPr="00D007B0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académie</w:t>
                      </w:r>
                      <w:r w:rsidR="006459D9" w:rsidRPr="00D007B0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de Nancy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-Metz, en lien avec les partenaires, invite à prolonger les propositions du 21</w:t>
                      </w:r>
                      <w:r w:rsidRPr="00A42E2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LAC par des rencontres, dans le respect des règles sanitaires en vigueur. Les enseignant</w:t>
                      </w:r>
                      <w:r w:rsidR="00596B0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souhaitant en bénéficie</w:t>
                      </w:r>
                      <w:r w:rsidR="00596B0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contactent </w:t>
                      </w:r>
                      <w:r w:rsidR="00596B0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la structure à l’aide du formulaire dédié, en accord avec la direction de l’établissement. </w:t>
                      </w:r>
                    </w:p>
                    <w:p w14:paraId="3A09C554" w14:textId="53DE8F8A" w:rsidR="003F5D75" w:rsidRPr="00D007B0" w:rsidRDefault="003F5D75" w:rsidP="00996CB2">
                      <w:pPr>
                        <w:spacing w:line="276" w:lineRule="auto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16D">
        <w:rPr>
          <w:noProof/>
          <w:color w:val="666666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8040281" wp14:editId="436C4671">
            <wp:simplePos x="0" y="0"/>
            <wp:positionH relativeFrom="margin">
              <wp:posOffset>102235</wp:posOffset>
            </wp:positionH>
            <wp:positionV relativeFrom="page">
              <wp:posOffset>1240790</wp:posOffset>
            </wp:positionV>
            <wp:extent cx="766445" cy="10883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2018_logo_academie_Nancy_Met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16D">
        <w:rPr>
          <w:noProof/>
        </w:rPr>
        <w:drawing>
          <wp:anchor distT="0" distB="0" distL="114300" distR="114300" simplePos="0" relativeHeight="251663360" behindDoc="0" locked="0" layoutInCell="1" allowOverlap="1" wp14:anchorId="48FA8AEB" wp14:editId="1A82FEE7">
            <wp:simplePos x="0" y="0"/>
            <wp:positionH relativeFrom="margin">
              <wp:posOffset>5254625</wp:posOffset>
            </wp:positionH>
            <wp:positionV relativeFrom="paragraph">
              <wp:posOffset>275590</wp:posOffset>
            </wp:positionV>
            <wp:extent cx="1242060" cy="1063625"/>
            <wp:effectExtent l="0" t="0" r="0" b="3175"/>
            <wp:wrapSquare wrapText="bothSides"/>
            <wp:docPr id="1181366007" name="Image 118136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B0">
        <w:tab/>
      </w:r>
      <w:r w:rsidR="00D007B0">
        <w:tab/>
      </w:r>
    </w:p>
    <w:p w14:paraId="3081B2A8" w14:textId="0C2C0EDF" w:rsidR="0041116D" w:rsidRDefault="0041116D" w:rsidP="00162D8D">
      <w:pPr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</w:p>
    <w:p w14:paraId="1E92ED8A" w14:textId="0D34B834" w:rsidR="0041116D" w:rsidRDefault="00AA24A7" w:rsidP="00162D8D">
      <w:pPr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  <w:r>
        <w:rPr>
          <w:rFonts w:asciiTheme="minorHAnsi" w:hAnsiTheme="minorHAnsi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05BB4205" wp14:editId="72DC548F">
            <wp:simplePos x="0" y="0"/>
            <wp:positionH relativeFrom="column">
              <wp:posOffset>3891020</wp:posOffset>
            </wp:positionH>
            <wp:positionV relativeFrom="paragraph">
              <wp:posOffset>186117</wp:posOffset>
            </wp:positionV>
            <wp:extent cx="2606400" cy="1454400"/>
            <wp:effectExtent l="0" t="0" r="0" b="6350"/>
            <wp:wrapSquare wrapText="bothSides"/>
            <wp:docPr id="32" name="Image 32" descr="Une image contenant extérieur, bâtiment, eau, ba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d’écran 2020-05-12 à 14.15.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4597C" w14:textId="2DA0827E" w:rsidR="00623C4E" w:rsidRPr="00623C4E" w:rsidRDefault="00623C4E" w:rsidP="00AA24A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623C4E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>Centre Pompidou METZ</w:t>
      </w:r>
    </w:p>
    <w:p w14:paraId="725A5BC9" w14:textId="5CFA0D7D" w:rsidR="00AA24A7" w:rsidRPr="00623C4E" w:rsidRDefault="00623C4E" w:rsidP="00AA24A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623C4E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>1 Parvis des Droits de l'Homme, 57020 Metz</w:t>
      </w:r>
    </w:p>
    <w:p w14:paraId="1400E5B5" w14:textId="0F61A0DC" w:rsidR="00AA24A7" w:rsidRPr="00623C4E" w:rsidRDefault="00AA24A7" w:rsidP="00162D8D">
      <w:pPr>
        <w:jc w:val="both"/>
        <w:rPr>
          <w:rFonts w:asciiTheme="minorHAnsi" w:hAnsiTheme="minorHAnsi" w:cstheme="minorHAnsi"/>
          <w:b/>
          <w:bCs/>
          <w:i/>
          <w:color w:val="808080" w:themeColor="background1" w:themeShade="80"/>
          <w:sz w:val="28"/>
          <w:szCs w:val="28"/>
        </w:rPr>
      </w:pPr>
      <w:r w:rsidRPr="00623C4E">
        <w:rPr>
          <w:rFonts w:asciiTheme="minorHAnsi" w:hAnsiTheme="minorHAnsi" w:cstheme="minorHAnsi"/>
          <w:b/>
          <w:bCs/>
          <w:i/>
          <w:color w:val="808080" w:themeColor="background1" w:themeShade="80"/>
          <w:sz w:val="28"/>
          <w:szCs w:val="28"/>
        </w:rPr>
        <w:t>https://www.centrepompidou-metz.fr</w:t>
      </w:r>
    </w:p>
    <w:p w14:paraId="2F0DAD5A" w14:textId="4FDDCB94" w:rsidR="00AA24A7" w:rsidRDefault="00AA24A7">
      <w:pPr>
        <w:spacing w:after="160" w:line="259" w:lineRule="auto"/>
        <w:rPr>
          <w:sz w:val="22"/>
          <w:szCs w:val="22"/>
        </w:rPr>
      </w:pPr>
    </w:p>
    <w:p w14:paraId="0AD7D5AB" w14:textId="77777777" w:rsidR="00623C4E" w:rsidRDefault="00623C4E">
      <w:pPr>
        <w:spacing w:after="160" w:line="259" w:lineRule="auto"/>
        <w:rPr>
          <w:sz w:val="22"/>
          <w:szCs w:val="22"/>
        </w:rPr>
      </w:pPr>
    </w:p>
    <w:p w14:paraId="2F0E3136" w14:textId="77777777" w:rsidR="00623C4E" w:rsidRPr="00623C4E" w:rsidRDefault="00623C4E" w:rsidP="00623C4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23C4E">
        <w:rPr>
          <w:rFonts w:asciiTheme="minorHAnsi" w:hAnsiTheme="minorHAnsi" w:cstheme="minorHAnsi"/>
          <w:b/>
          <w:bCs/>
          <w:i/>
          <w:color w:val="262626" w:themeColor="text1" w:themeTint="D9"/>
          <w:sz w:val="32"/>
          <w:szCs w:val="32"/>
        </w:rPr>
        <w:t xml:space="preserve">Le Centre Pompidou METZ vous propose : </w:t>
      </w:r>
    </w:p>
    <w:p w14:paraId="16615533" w14:textId="594151ED" w:rsidR="00623C4E" w:rsidRDefault="00623C4E">
      <w:pPr>
        <w:spacing w:after="160" w:line="259" w:lineRule="auto"/>
        <w:rPr>
          <w:sz w:val="22"/>
          <w:szCs w:val="22"/>
        </w:rPr>
      </w:pPr>
    </w:p>
    <w:p w14:paraId="5AAD3B89" w14:textId="748C3F57" w:rsidR="00AA6789" w:rsidRDefault="00623C4E">
      <w:pPr>
        <w:spacing w:after="160" w:line="259" w:lineRule="auto"/>
        <w:rPr>
          <w:sz w:val="22"/>
          <w:szCs w:val="22"/>
        </w:rPr>
      </w:pPr>
      <w:r>
        <w:rPr>
          <w:noProof/>
          <w:color w:val="6666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597C4" wp14:editId="5D263CA4">
                <wp:simplePos x="0" y="0"/>
                <wp:positionH relativeFrom="margin">
                  <wp:posOffset>13048</wp:posOffset>
                </wp:positionH>
                <wp:positionV relativeFrom="paragraph">
                  <wp:posOffset>36297</wp:posOffset>
                </wp:positionV>
                <wp:extent cx="3474720" cy="476250"/>
                <wp:effectExtent l="0" t="0" r="5080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762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B0A76" w14:textId="48CCC1FF" w:rsidR="00AA6789" w:rsidRPr="00D53A5C" w:rsidRDefault="00A42E2E" w:rsidP="00AA678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Des rendez-vous virtuels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97C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24" o:spid="_x0000_s1027" type="#_x0000_t176" style="position:absolute;margin-left:1.05pt;margin-top:2.85pt;width:273.6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" fillcolor="#ffc000" stroked="f" strokeweight=".5pt">
                <v:textbox>
                  <w:txbxContent>
                    <w:p w14:paraId="2E0B0A76" w14:textId="48CCC1FF" w:rsidR="00AA6789" w:rsidRPr="00D53A5C" w:rsidRDefault="00A42E2E" w:rsidP="00AA678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Des rendez-vous virtuels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9F86" w14:textId="5696DC3F" w:rsidR="0041116D" w:rsidRPr="000D5F9B" w:rsidRDefault="0041116D">
      <w:pPr>
        <w:spacing w:after="160" w:line="259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354AE2" w14:textId="17B91AFD" w:rsidR="00C13496" w:rsidRPr="000D5F9B" w:rsidRDefault="00C13496" w:rsidP="00C13496">
      <w:pPr>
        <w:rPr>
          <w:rFonts w:asciiTheme="minorHAnsi" w:hAnsiTheme="minorHAnsi" w:cstheme="minorHAnsi"/>
          <w:sz w:val="22"/>
          <w:szCs w:val="22"/>
        </w:rPr>
      </w:pPr>
      <w:r w:rsidRPr="000D5F9B">
        <w:rPr>
          <w:rFonts w:asciiTheme="minorHAnsi" w:hAnsiTheme="minorHAnsi" w:cstheme="minorHAnsi"/>
          <w:sz w:val="22"/>
          <w:szCs w:val="22"/>
        </w:rPr>
        <w:fldChar w:fldCharType="begin"/>
      </w:r>
      <w:r w:rsidRPr="000D5F9B">
        <w:rPr>
          <w:rFonts w:asciiTheme="minorHAnsi" w:hAnsiTheme="minorHAnsi" w:cstheme="minorHAnsi"/>
          <w:sz w:val="22"/>
          <w:szCs w:val="22"/>
        </w:rPr>
        <w:instrText xml:space="preserve"> INCLUDEPICTURE "/var/folders/_1/qp5l3_3j2j1__3fym2cygxyh0000gn/T/com.microsoft.Word/WebArchiveCopyPasteTempFiles/f1.highres" \* MERGEFORMATINET </w:instrText>
      </w:r>
      <w:r w:rsidRPr="000D5F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65C52DD" w14:textId="15F6C5D6" w:rsidR="003C5B18" w:rsidRPr="000D5F9B" w:rsidRDefault="003C5B18" w:rsidP="0AB69DA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07C348D" w14:textId="7BE1B436" w:rsidR="004AE3B6" w:rsidRPr="000D5F9B" w:rsidRDefault="004AE3B6" w:rsidP="1FAD9468">
      <w:pPr>
        <w:rPr>
          <w:rFonts w:asciiTheme="minorHAnsi" w:hAnsiTheme="minorHAnsi" w:cstheme="minorHAnsi"/>
          <w:sz w:val="22"/>
          <w:szCs w:val="22"/>
        </w:rPr>
      </w:pPr>
    </w:p>
    <w:p w14:paraId="2183DE32" w14:textId="1FAD87A3" w:rsidR="00D9750D" w:rsidRPr="000D5F9B" w:rsidRDefault="00A42E2E" w:rsidP="1FAD9468">
      <w:pPr>
        <w:rPr>
          <w:rFonts w:asciiTheme="minorHAnsi" w:hAnsiTheme="minorHAnsi" w:cstheme="minorHAnsi"/>
          <w:sz w:val="22"/>
          <w:szCs w:val="22"/>
        </w:rPr>
      </w:pPr>
      <w:r w:rsidRPr="000D5F9B">
        <w:rPr>
          <w:rFonts w:asciiTheme="minorHAnsi" w:hAnsiTheme="minorHAnsi" w:cstheme="minorHAnsi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E931B" wp14:editId="3253342F">
                <wp:simplePos x="0" y="0"/>
                <wp:positionH relativeFrom="margin">
                  <wp:posOffset>-635</wp:posOffset>
                </wp:positionH>
                <wp:positionV relativeFrom="paragraph">
                  <wp:posOffset>174625</wp:posOffset>
                </wp:positionV>
                <wp:extent cx="3474720" cy="476250"/>
                <wp:effectExtent l="0" t="0" r="508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76250"/>
                        </a:xfrm>
                        <a:prstGeom prst="flowChartAlternateProcess">
                          <a:avLst/>
                        </a:prstGeom>
                        <a:solidFill>
                          <a:srgbClr val="EA3E7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B76EA9" w14:textId="7DF23858" w:rsidR="00D9750D" w:rsidRPr="00C61CF6" w:rsidRDefault="00A42E2E" w:rsidP="00D975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Des rencontres dans les classes</w:t>
                            </w:r>
                          </w:p>
                          <w:p w14:paraId="7B1D31C4" w14:textId="77777777" w:rsidR="00D9750D" w:rsidRDefault="00D9750D" w:rsidP="00D97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931B" id="Zone de texte 12" o:spid="_x0000_s1028" type="#_x0000_t176" style="position:absolute;margin-left:-.05pt;margin-top:13.75pt;width:273.6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" fillcolor="#ea3e73" stroked="f" strokeweight=".5pt">
                <v:textbox>
                  <w:txbxContent>
                    <w:p w14:paraId="3FB76EA9" w14:textId="7DF23858" w:rsidR="00D9750D" w:rsidRPr="00C61CF6" w:rsidRDefault="00A42E2E" w:rsidP="00D975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Des rencontres dans les classes</w:t>
                      </w:r>
                    </w:p>
                    <w:p w14:paraId="7B1D31C4" w14:textId="77777777" w:rsidR="00D9750D" w:rsidRDefault="00D9750D" w:rsidP="00D9750D"/>
                  </w:txbxContent>
                </v:textbox>
                <w10:wrap anchorx="margin"/>
              </v:shape>
            </w:pict>
          </mc:Fallback>
        </mc:AlternateContent>
      </w:r>
    </w:p>
    <w:p w14:paraId="26C185B7" w14:textId="20275325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77BD3EF0" w14:textId="54C6060C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3AAF30BD" w14:textId="5162FA06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4BF37634" w14:textId="6AA231B1" w:rsidR="00F851A0" w:rsidRPr="000D5F9B" w:rsidRDefault="000D5F9B" w:rsidP="1FAD94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Centre Pompidou Metz propose une </w:t>
      </w:r>
    </w:p>
    <w:p w14:paraId="6BB65812" w14:textId="52F2816C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19BD3731" w14:textId="40257724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5D7FA8B1" w14:textId="25E35BD6" w:rsidR="00F851A0" w:rsidRPr="000D5F9B" w:rsidRDefault="00A42E2E" w:rsidP="1FAD9468">
      <w:pPr>
        <w:rPr>
          <w:rFonts w:asciiTheme="minorHAnsi" w:hAnsiTheme="minorHAnsi" w:cstheme="minorHAnsi"/>
          <w:sz w:val="22"/>
          <w:szCs w:val="22"/>
        </w:rPr>
      </w:pPr>
      <w:r w:rsidRPr="000D5F9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13EA4" wp14:editId="218D71C7">
                <wp:simplePos x="0" y="0"/>
                <wp:positionH relativeFrom="margin">
                  <wp:posOffset>12065</wp:posOffset>
                </wp:positionH>
                <wp:positionV relativeFrom="paragraph">
                  <wp:posOffset>45212</wp:posOffset>
                </wp:positionV>
                <wp:extent cx="3462528" cy="476250"/>
                <wp:effectExtent l="0" t="0" r="5080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528" cy="476250"/>
                        </a:xfrm>
                        <a:prstGeom prst="flowChartAlternateProcess">
                          <a:avLst/>
                        </a:prstGeom>
                        <a:solidFill>
                          <a:srgbClr val="8000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0911F" w14:textId="538225A5" w:rsidR="00A42E2E" w:rsidRPr="00D15C1B" w:rsidRDefault="00A42E2E" w:rsidP="00A42E2E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Des rencontres dans la structure</w:t>
                            </w:r>
                          </w:p>
                          <w:p w14:paraId="241C486D" w14:textId="77777777" w:rsidR="00A42E2E" w:rsidRDefault="00A42E2E" w:rsidP="00A42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3EA4" id="Zone de texte 31" o:spid="_x0000_s1029" type="#_x0000_t176" style="position:absolute;margin-left:.95pt;margin-top:3.55pt;width:272.6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" fillcolor="purple" stroked="f" strokeweight=".5pt">
                <v:textbox>
                  <w:txbxContent>
                    <w:p w14:paraId="6B90911F" w14:textId="538225A5" w:rsidR="00A42E2E" w:rsidRPr="00D15C1B" w:rsidRDefault="00A42E2E" w:rsidP="00A42E2E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Des rencontres dans la structure</w:t>
                      </w:r>
                    </w:p>
                    <w:p w14:paraId="241C486D" w14:textId="77777777" w:rsidR="00A42E2E" w:rsidRDefault="00A42E2E" w:rsidP="00A42E2E"/>
                  </w:txbxContent>
                </v:textbox>
                <w10:wrap anchorx="margin"/>
              </v:shape>
            </w:pict>
          </mc:Fallback>
        </mc:AlternateContent>
      </w:r>
    </w:p>
    <w:p w14:paraId="5535ACF5" w14:textId="6C9804AB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364F025F" w14:textId="6A282B40" w:rsidR="00F851A0" w:rsidRPr="000D5F9B" w:rsidRDefault="00F851A0" w:rsidP="1FAD9468">
      <w:pPr>
        <w:rPr>
          <w:rFonts w:asciiTheme="minorHAnsi" w:hAnsiTheme="minorHAnsi" w:cstheme="minorHAnsi"/>
          <w:sz w:val="22"/>
          <w:szCs w:val="22"/>
        </w:rPr>
      </w:pPr>
    </w:p>
    <w:p w14:paraId="4E8FAB40" w14:textId="33AE0355" w:rsidR="00321944" w:rsidRPr="000D5F9B" w:rsidRDefault="00321944" w:rsidP="000C3E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DDF821" w14:textId="6A22FC67" w:rsidR="00AA6789" w:rsidRPr="000D5F9B" w:rsidRDefault="00AA6789" w:rsidP="000C3E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C9EB61" w14:textId="3E68BFF1" w:rsidR="00AA6789" w:rsidRPr="000D5F9B" w:rsidRDefault="00AA6789" w:rsidP="000C3E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40AC07" w14:textId="60CAAFE3" w:rsidR="00FC6846" w:rsidRPr="000D5F9B" w:rsidRDefault="00FC6846" w:rsidP="000C3E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4DDE06" w14:textId="23FAFD24" w:rsidR="00AA6789" w:rsidRPr="000D5F9B" w:rsidRDefault="00AA6789" w:rsidP="000C3E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CFA0A8" w14:textId="71D403A3" w:rsidR="00BF2801" w:rsidRPr="000D5F9B" w:rsidRDefault="00A42E2E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5F9B">
        <w:rPr>
          <w:rFonts w:asciiTheme="minorHAnsi" w:hAnsiTheme="minorHAnsi" w:cstheme="minorHAnsi"/>
          <w:noProof/>
          <w:color w:val="6666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1B652A" wp14:editId="11CEA37F">
                <wp:simplePos x="0" y="0"/>
                <wp:positionH relativeFrom="margin">
                  <wp:posOffset>0</wp:posOffset>
                </wp:positionH>
                <wp:positionV relativeFrom="paragraph">
                  <wp:posOffset>57531</wp:posOffset>
                </wp:positionV>
                <wp:extent cx="3517392" cy="476250"/>
                <wp:effectExtent l="0" t="0" r="635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392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DAEF9" w14:textId="590CA4BA" w:rsidR="00BF2801" w:rsidRPr="00C61CF6" w:rsidRDefault="00A42E2E" w:rsidP="00BF280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Poursuivre avec les parents</w:t>
                            </w:r>
                          </w:p>
                          <w:p w14:paraId="670E54E8" w14:textId="77777777" w:rsidR="00BF2801" w:rsidRDefault="00BF2801" w:rsidP="00BF2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652A" id="Zone de texte 13" o:spid="_x0000_s1030" type="#_x0000_t176" style="position:absolute;left:0;text-align:left;margin-left:0;margin-top:4.55pt;width:276.9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" fillcolor="#70ad47 [3209]" stroked="f" strokeweight=".5pt">
                <v:textbox>
                  <w:txbxContent>
                    <w:p w14:paraId="2A5DAEF9" w14:textId="590CA4BA" w:rsidR="00BF2801" w:rsidRPr="00C61CF6" w:rsidRDefault="00A42E2E" w:rsidP="00BF280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Poursuivre avec les parents</w:t>
                      </w:r>
                    </w:p>
                    <w:p w14:paraId="670E54E8" w14:textId="77777777" w:rsidR="00BF2801" w:rsidRDefault="00BF2801" w:rsidP="00BF2801"/>
                  </w:txbxContent>
                </v:textbox>
                <w10:wrap anchorx="margin"/>
              </v:shape>
            </w:pict>
          </mc:Fallback>
        </mc:AlternateContent>
      </w:r>
    </w:p>
    <w:p w14:paraId="17533196" w14:textId="77777777" w:rsidR="00BF2801" w:rsidRPr="000D5F9B" w:rsidRDefault="00BF2801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A21856" w14:textId="70286E3B" w:rsidR="00BF2801" w:rsidRPr="000D5F9B" w:rsidRDefault="00BF2801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8C9B11" w14:textId="6581E518" w:rsidR="00BF2801" w:rsidRPr="000D5F9B" w:rsidRDefault="00BF2801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25D6E1" w14:textId="13C455BD" w:rsidR="00BF2801" w:rsidRPr="000D5F9B" w:rsidRDefault="00BF2801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DB171BF" w14:textId="3578AEBB" w:rsidR="00BF2801" w:rsidRPr="000D5F9B" w:rsidRDefault="00BF2801" w:rsidP="00BF28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BF2801" w:rsidRPr="000D5F9B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0E8C" w14:textId="77777777" w:rsidR="00037192" w:rsidRDefault="00037192">
      <w:r>
        <w:separator/>
      </w:r>
    </w:p>
  </w:endnote>
  <w:endnote w:type="continuationSeparator" w:id="0">
    <w:p w14:paraId="242C9021" w14:textId="77777777" w:rsidR="00037192" w:rsidRDefault="0003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6" w:type="dxa"/>
      <w:tblLayout w:type="fixed"/>
      <w:tblLook w:val="06A0" w:firstRow="1" w:lastRow="0" w:firstColumn="1" w:lastColumn="0" w:noHBand="1" w:noVBand="1"/>
    </w:tblPr>
    <w:tblGrid>
      <w:gridCol w:w="6105"/>
      <w:gridCol w:w="1470"/>
      <w:gridCol w:w="2891"/>
    </w:tblGrid>
    <w:tr w:rsidR="36C45387" w14:paraId="1C2D7418" w14:textId="77777777" w:rsidTr="466A36F7">
      <w:tc>
        <w:tcPr>
          <w:tcW w:w="6105" w:type="dxa"/>
        </w:tcPr>
        <w:p w14:paraId="37E9B97B" w14:textId="7A707DD9" w:rsidR="36C45387" w:rsidRDefault="00037192" w:rsidP="36C45387">
          <w:pPr>
            <w:pStyle w:val="En-tte"/>
            <w:spacing w:before="400"/>
            <w:ind w:left="-115"/>
            <w:jc w:val="right"/>
          </w:pPr>
          <w:hyperlink r:id="rId1" w:history="1">
            <w:r w:rsidR="36C45387" w:rsidRPr="00162D8D">
              <w:rPr>
                <w:rStyle w:val="Lienhypertexte"/>
                <w:b/>
                <w:bCs/>
              </w:rPr>
              <w:t>Académie de Nancy-Metz</w:t>
            </w:r>
          </w:hyperlink>
        </w:p>
      </w:tc>
      <w:tc>
        <w:tcPr>
          <w:tcW w:w="1470" w:type="dxa"/>
        </w:tcPr>
        <w:p w14:paraId="075FBF97" w14:textId="73FAC78E" w:rsidR="36C45387" w:rsidRDefault="466A36F7" w:rsidP="36C4538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85010D0" wp14:editId="4898DDDA">
                <wp:extent cx="647700" cy="640422"/>
                <wp:effectExtent l="0" t="0" r="0" b="0"/>
                <wp:docPr id="16" name="Image 1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0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</w:tcPr>
        <w:p w14:paraId="515E5FA0" w14:textId="00441C9B" w:rsidR="36C45387" w:rsidRDefault="36C45387" w:rsidP="36C45387">
          <w:pPr>
            <w:pStyle w:val="En-tte"/>
            <w:spacing w:before="400"/>
            <w:ind w:right="-115"/>
            <w:jc w:val="right"/>
            <w:rPr>
              <w:b/>
              <w:bCs/>
              <w:color w:val="7F7F7F" w:themeColor="text1" w:themeTint="80"/>
              <w:sz w:val="20"/>
              <w:szCs w:val="20"/>
            </w:rPr>
          </w:pP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begin"/>
          </w:r>
          <w:r>
            <w:instrText>PAGE</w:instrTex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separate"/>
          </w:r>
          <w:r w:rsidR="00BF2801">
            <w:rPr>
              <w:noProof/>
            </w:rPr>
            <w:t>3</w:t>
          </w:r>
          <w:r w:rsidRPr="36C45387">
            <w:rPr>
              <w:sz w:val="22"/>
              <w:szCs w:val="22"/>
            </w:rPr>
            <w:fldChar w:fldCharType="end"/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t xml:space="preserve"> sur </w: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begin"/>
          </w:r>
          <w:r>
            <w:instrText>NUMPAGES</w:instrText>
          </w:r>
          <w:r w:rsidRPr="36C45387">
            <w:rPr>
              <w:b/>
              <w:bCs/>
              <w:color w:val="7F7F7F" w:themeColor="text1" w:themeTint="80"/>
              <w:sz w:val="20"/>
              <w:szCs w:val="20"/>
            </w:rPr>
            <w:fldChar w:fldCharType="separate"/>
          </w:r>
          <w:r w:rsidR="00BF2801">
            <w:rPr>
              <w:noProof/>
            </w:rPr>
            <w:t>3</w:t>
          </w:r>
          <w:r w:rsidRPr="36C45387">
            <w:rPr>
              <w:sz w:val="22"/>
              <w:szCs w:val="22"/>
            </w:rPr>
            <w:fldChar w:fldCharType="end"/>
          </w:r>
        </w:p>
      </w:tc>
    </w:tr>
  </w:tbl>
  <w:p w14:paraId="1F197CB7" w14:textId="51FEE564" w:rsidR="36C45387" w:rsidRDefault="36C45387" w:rsidP="36C453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6B9E" w14:textId="77777777" w:rsidR="00037192" w:rsidRDefault="00037192">
      <w:r>
        <w:separator/>
      </w:r>
    </w:p>
  </w:footnote>
  <w:footnote w:type="continuationSeparator" w:id="0">
    <w:p w14:paraId="1401BC56" w14:textId="77777777" w:rsidR="00037192" w:rsidRDefault="0003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6C45387" w14:paraId="31BC2E53" w14:textId="77777777" w:rsidTr="36C45387">
      <w:tc>
        <w:tcPr>
          <w:tcW w:w="3489" w:type="dxa"/>
        </w:tcPr>
        <w:p w14:paraId="28E5B6A5" w14:textId="37BCC25E" w:rsidR="36C45387" w:rsidRDefault="36C45387" w:rsidP="36C45387">
          <w:pPr>
            <w:pStyle w:val="En-tte"/>
            <w:ind w:left="-115"/>
          </w:pPr>
        </w:p>
      </w:tc>
      <w:tc>
        <w:tcPr>
          <w:tcW w:w="3489" w:type="dxa"/>
        </w:tcPr>
        <w:p w14:paraId="0D33F8ED" w14:textId="5EAE543E" w:rsidR="36C45387" w:rsidRDefault="36C45387" w:rsidP="36C45387">
          <w:pPr>
            <w:pStyle w:val="En-tte"/>
            <w:jc w:val="center"/>
          </w:pPr>
        </w:p>
      </w:tc>
      <w:tc>
        <w:tcPr>
          <w:tcW w:w="3489" w:type="dxa"/>
        </w:tcPr>
        <w:p w14:paraId="729D6795" w14:textId="554A6F83" w:rsidR="36C45387" w:rsidRDefault="36C45387" w:rsidP="36C45387">
          <w:pPr>
            <w:pStyle w:val="En-tte"/>
            <w:ind w:right="-115"/>
            <w:jc w:val="right"/>
          </w:pPr>
        </w:p>
      </w:tc>
    </w:tr>
  </w:tbl>
  <w:p w14:paraId="74B0CCF1" w14:textId="0122C75A" w:rsidR="36C45387" w:rsidRDefault="36C45387" w:rsidP="36C453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8A5"/>
    <w:multiLevelType w:val="hybridMultilevel"/>
    <w:tmpl w:val="205CC120"/>
    <w:lvl w:ilvl="0" w:tplc="D52EF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64CC6"/>
    <w:multiLevelType w:val="hybridMultilevel"/>
    <w:tmpl w:val="BDDC4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56FC0"/>
    <w:multiLevelType w:val="multilevel"/>
    <w:tmpl w:val="EFB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F64D41"/>
    <w:multiLevelType w:val="hybridMultilevel"/>
    <w:tmpl w:val="F8800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25471"/>
    <w:multiLevelType w:val="multilevel"/>
    <w:tmpl w:val="87AC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33FAC"/>
    <w:multiLevelType w:val="hybridMultilevel"/>
    <w:tmpl w:val="FEE67AD6"/>
    <w:lvl w:ilvl="0" w:tplc="F96E88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E8446E"/>
    <w:multiLevelType w:val="hybridMultilevel"/>
    <w:tmpl w:val="C498990A"/>
    <w:lvl w:ilvl="0" w:tplc="AA5C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EF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0B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89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A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A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7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51CF"/>
    <w:multiLevelType w:val="hybridMultilevel"/>
    <w:tmpl w:val="28B0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1D3104"/>
    <w:multiLevelType w:val="multilevel"/>
    <w:tmpl w:val="45D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45B53"/>
    <w:multiLevelType w:val="hybridMultilevel"/>
    <w:tmpl w:val="166A58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78BB"/>
    <w:multiLevelType w:val="hybridMultilevel"/>
    <w:tmpl w:val="31421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5C40"/>
    <w:multiLevelType w:val="hybridMultilevel"/>
    <w:tmpl w:val="1D9EA76E"/>
    <w:lvl w:ilvl="0" w:tplc="FCD64A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081711"/>
    <w:multiLevelType w:val="hybridMultilevel"/>
    <w:tmpl w:val="F9420AD8"/>
    <w:lvl w:ilvl="0" w:tplc="688E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8876D7"/>
    <w:multiLevelType w:val="multilevel"/>
    <w:tmpl w:val="E430A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CD2088"/>
    <w:multiLevelType w:val="hybridMultilevel"/>
    <w:tmpl w:val="FF8A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E027C1"/>
    <w:multiLevelType w:val="hybridMultilevel"/>
    <w:tmpl w:val="089CA0B0"/>
    <w:lvl w:ilvl="0" w:tplc="EEC81C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A196D"/>
    <w:multiLevelType w:val="multilevel"/>
    <w:tmpl w:val="44B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53DC4"/>
    <w:multiLevelType w:val="hybridMultilevel"/>
    <w:tmpl w:val="7DC2D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0DC61"/>
    <w:rsid w:val="0000274E"/>
    <w:rsid w:val="00004692"/>
    <w:rsid w:val="00037192"/>
    <w:rsid w:val="00041B97"/>
    <w:rsid w:val="00067BC3"/>
    <w:rsid w:val="000A0068"/>
    <w:rsid w:val="000C0BAB"/>
    <w:rsid w:val="000C3EF4"/>
    <w:rsid w:val="000D5F9B"/>
    <w:rsid w:val="00131818"/>
    <w:rsid w:val="00133995"/>
    <w:rsid w:val="00162D8D"/>
    <w:rsid w:val="001712FE"/>
    <w:rsid w:val="001A413C"/>
    <w:rsid w:val="001B33AC"/>
    <w:rsid w:val="001E5E44"/>
    <w:rsid w:val="00202423"/>
    <w:rsid w:val="00210D57"/>
    <w:rsid w:val="00213705"/>
    <w:rsid w:val="00214199"/>
    <w:rsid w:val="002163A9"/>
    <w:rsid w:val="00265A3F"/>
    <w:rsid w:val="0027207D"/>
    <w:rsid w:val="00273233"/>
    <w:rsid w:val="00275F45"/>
    <w:rsid w:val="00276A1C"/>
    <w:rsid w:val="00291BAB"/>
    <w:rsid w:val="002A7E94"/>
    <w:rsid w:val="002E3D82"/>
    <w:rsid w:val="00302F0A"/>
    <w:rsid w:val="00321944"/>
    <w:rsid w:val="003737B5"/>
    <w:rsid w:val="00380D8D"/>
    <w:rsid w:val="00387773"/>
    <w:rsid w:val="003C5B18"/>
    <w:rsid w:val="003D45C1"/>
    <w:rsid w:val="003D6CC6"/>
    <w:rsid w:val="003F5D75"/>
    <w:rsid w:val="00406DEE"/>
    <w:rsid w:val="0041116D"/>
    <w:rsid w:val="00426AEC"/>
    <w:rsid w:val="00433000"/>
    <w:rsid w:val="00433606"/>
    <w:rsid w:val="00486E38"/>
    <w:rsid w:val="004AE3B6"/>
    <w:rsid w:val="004C2FF6"/>
    <w:rsid w:val="004D6BED"/>
    <w:rsid w:val="00502E94"/>
    <w:rsid w:val="0052419A"/>
    <w:rsid w:val="00534D2F"/>
    <w:rsid w:val="00541827"/>
    <w:rsid w:val="005711CE"/>
    <w:rsid w:val="00585E9A"/>
    <w:rsid w:val="005878ED"/>
    <w:rsid w:val="00596B02"/>
    <w:rsid w:val="005B62BB"/>
    <w:rsid w:val="00605CE8"/>
    <w:rsid w:val="00612344"/>
    <w:rsid w:val="00620232"/>
    <w:rsid w:val="00623C4E"/>
    <w:rsid w:val="00633BCA"/>
    <w:rsid w:val="0064166F"/>
    <w:rsid w:val="00641AD4"/>
    <w:rsid w:val="006459D9"/>
    <w:rsid w:val="006666F1"/>
    <w:rsid w:val="006A4B6C"/>
    <w:rsid w:val="006C6575"/>
    <w:rsid w:val="006F374F"/>
    <w:rsid w:val="0071228E"/>
    <w:rsid w:val="00713732"/>
    <w:rsid w:val="007153A9"/>
    <w:rsid w:val="0072447F"/>
    <w:rsid w:val="0075729C"/>
    <w:rsid w:val="00770407"/>
    <w:rsid w:val="007A33F3"/>
    <w:rsid w:val="007D25E8"/>
    <w:rsid w:val="007D2693"/>
    <w:rsid w:val="00821851"/>
    <w:rsid w:val="0087094A"/>
    <w:rsid w:val="00873ABF"/>
    <w:rsid w:val="00876C65"/>
    <w:rsid w:val="00893048"/>
    <w:rsid w:val="008B4009"/>
    <w:rsid w:val="008B7A5E"/>
    <w:rsid w:val="008C314E"/>
    <w:rsid w:val="008D1D5A"/>
    <w:rsid w:val="00903969"/>
    <w:rsid w:val="009643C5"/>
    <w:rsid w:val="00965D95"/>
    <w:rsid w:val="00966C81"/>
    <w:rsid w:val="00996CB2"/>
    <w:rsid w:val="009A0036"/>
    <w:rsid w:val="00A011F2"/>
    <w:rsid w:val="00A04767"/>
    <w:rsid w:val="00A42E2E"/>
    <w:rsid w:val="00A84DCA"/>
    <w:rsid w:val="00AA24A7"/>
    <w:rsid w:val="00AA3246"/>
    <w:rsid w:val="00AA6789"/>
    <w:rsid w:val="00AB3664"/>
    <w:rsid w:val="00AD5D53"/>
    <w:rsid w:val="00AE36AA"/>
    <w:rsid w:val="00B3499A"/>
    <w:rsid w:val="00B43DDA"/>
    <w:rsid w:val="00B5469C"/>
    <w:rsid w:val="00BC3B07"/>
    <w:rsid w:val="00BF2801"/>
    <w:rsid w:val="00C05330"/>
    <w:rsid w:val="00C13496"/>
    <w:rsid w:val="00C25F62"/>
    <w:rsid w:val="00C61CF6"/>
    <w:rsid w:val="00C70B3F"/>
    <w:rsid w:val="00C76AF6"/>
    <w:rsid w:val="00CB73B1"/>
    <w:rsid w:val="00D007B0"/>
    <w:rsid w:val="00D15C1B"/>
    <w:rsid w:val="00D26503"/>
    <w:rsid w:val="00D53A5C"/>
    <w:rsid w:val="00D83753"/>
    <w:rsid w:val="00D854E4"/>
    <w:rsid w:val="00D85B8B"/>
    <w:rsid w:val="00D86678"/>
    <w:rsid w:val="00D91A48"/>
    <w:rsid w:val="00D9750D"/>
    <w:rsid w:val="00E122CA"/>
    <w:rsid w:val="00E16512"/>
    <w:rsid w:val="00E41C7C"/>
    <w:rsid w:val="00E64E50"/>
    <w:rsid w:val="00E80A8C"/>
    <w:rsid w:val="00EE532B"/>
    <w:rsid w:val="00EE6D35"/>
    <w:rsid w:val="00EE7C6E"/>
    <w:rsid w:val="00F272AF"/>
    <w:rsid w:val="00F851A0"/>
    <w:rsid w:val="00F91A71"/>
    <w:rsid w:val="00F9380E"/>
    <w:rsid w:val="00FC087D"/>
    <w:rsid w:val="00FC6846"/>
    <w:rsid w:val="00FD54B6"/>
    <w:rsid w:val="00FE3EAE"/>
    <w:rsid w:val="01604324"/>
    <w:rsid w:val="030F813B"/>
    <w:rsid w:val="07793F2B"/>
    <w:rsid w:val="07F3CE6D"/>
    <w:rsid w:val="084B936D"/>
    <w:rsid w:val="08B1C064"/>
    <w:rsid w:val="0942EFDE"/>
    <w:rsid w:val="09C9B9D7"/>
    <w:rsid w:val="0AB69DA8"/>
    <w:rsid w:val="0B93C4E6"/>
    <w:rsid w:val="0D0B6DF1"/>
    <w:rsid w:val="0D4A2634"/>
    <w:rsid w:val="0D6757B8"/>
    <w:rsid w:val="0D769934"/>
    <w:rsid w:val="0D9B82AA"/>
    <w:rsid w:val="0DE42933"/>
    <w:rsid w:val="0E0B2F66"/>
    <w:rsid w:val="0E431549"/>
    <w:rsid w:val="0EAA1962"/>
    <w:rsid w:val="0F393C38"/>
    <w:rsid w:val="0FD900F4"/>
    <w:rsid w:val="103CD377"/>
    <w:rsid w:val="1045841E"/>
    <w:rsid w:val="109C8EE8"/>
    <w:rsid w:val="1192D5B0"/>
    <w:rsid w:val="133EC791"/>
    <w:rsid w:val="1424178A"/>
    <w:rsid w:val="15D1CADF"/>
    <w:rsid w:val="15FE3AE8"/>
    <w:rsid w:val="162B5FA8"/>
    <w:rsid w:val="162FD26C"/>
    <w:rsid w:val="1759312C"/>
    <w:rsid w:val="179B35D1"/>
    <w:rsid w:val="1A065A4C"/>
    <w:rsid w:val="1A160D00"/>
    <w:rsid w:val="1B6960D2"/>
    <w:rsid w:val="1E2C010E"/>
    <w:rsid w:val="1E4F698A"/>
    <w:rsid w:val="1E774C4C"/>
    <w:rsid w:val="1EB27BD6"/>
    <w:rsid w:val="1FAD9468"/>
    <w:rsid w:val="20975983"/>
    <w:rsid w:val="209DFD75"/>
    <w:rsid w:val="210276B7"/>
    <w:rsid w:val="2102FB7B"/>
    <w:rsid w:val="21841069"/>
    <w:rsid w:val="22171A60"/>
    <w:rsid w:val="22518E67"/>
    <w:rsid w:val="22DEF853"/>
    <w:rsid w:val="242CB64A"/>
    <w:rsid w:val="24374954"/>
    <w:rsid w:val="2467A48A"/>
    <w:rsid w:val="26257F1D"/>
    <w:rsid w:val="27353B87"/>
    <w:rsid w:val="288D59FE"/>
    <w:rsid w:val="2B1F4835"/>
    <w:rsid w:val="2BF68A7A"/>
    <w:rsid w:val="2C8B9AB5"/>
    <w:rsid w:val="2DF5262F"/>
    <w:rsid w:val="30453F52"/>
    <w:rsid w:val="30DED7C1"/>
    <w:rsid w:val="311632BF"/>
    <w:rsid w:val="31E19588"/>
    <w:rsid w:val="3320ABE3"/>
    <w:rsid w:val="34263172"/>
    <w:rsid w:val="36A879C2"/>
    <w:rsid w:val="36C45387"/>
    <w:rsid w:val="3714EB2A"/>
    <w:rsid w:val="391C5987"/>
    <w:rsid w:val="3A2BACA7"/>
    <w:rsid w:val="3D3A173D"/>
    <w:rsid w:val="3DB17C6E"/>
    <w:rsid w:val="3EB18CA2"/>
    <w:rsid w:val="3F07B7ED"/>
    <w:rsid w:val="3F11BDB2"/>
    <w:rsid w:val="3FF43264"/>
    <w:rsid w:val="4041EB18"/>
    <w:rsid w:val="41AA50F6"/>
    <w:rsid w:val="420A7B49"/>
    <w:rsid w:val="42B27892"/>
    <w:rsid w:val="446CAC16"/>
    <w:rsid w:val="4513A10D"/>
    <w:rsid w:val="455800F0"/>
    <w:rsid w:val="45CD1806"/>
    <w:rsid w:val="466A36F7"/>
    <w:rsid w:val="469A58ED"/>
    <w:rsid w:val="46AF86FD"/>
    <w:rsid w:val="46B778F6"/>
    <w:rsid w:val="474615AD"/>
    <w:rsid w:val="47CFF8A9"/>
    <w:rsid w:val="4988DE53"/>
    <w:rsid w:val="4AC0DC61"/>
    <w:rsid w:val="4AF85DCC"/>
    <w:rsid w:val="4B2FDC16"/>
    <w:rsid w:val="4BD6891A"/>
    <w:rsid w:val="4BEBBFEF"/>
    <w:rsid w:val="4BFC0159"/>
    <w:rsid w:val="4CA1A2FD"/>
    <w:rsid w:val="4CED3E8F"/>
    <w:rsid w:val="4DA1CEC9"/>
    <w:rsid w:val="4DF32507"/>
    <w:rsid w:val="50213B92"/>
    <w:rsid w:val="5066A854"/>
    <w:rsid w:val="53D838E6"/>
    <w:rsid w:val="540F3832"/>
    <w:rsid w:val="544919E2"/>
    <w:rsid w:val="54BCE53A"/>
    <w:rsid w:val="54CB90FA"/>
    <w:rsid w:val="55BDBCA1"/>
    <w:rsid w:val="567A5BCB"/>
    <w:rsid w:val="56C4602C"/>
    <w:rsid w:val="59C5C2B2"/>
    <w:rsid w:val="5AADC5AC"/>
    <w:rsid w:val="5AC43FA1"/>
    <w:rsid w:val="5BD43FC7"/>
    <w:rsid w:val="5C1390DD"/>
    <w:rsid w:val="5C27D811"/>
    <w:rsid w:val="5DB2FD43"/>
    <w:rsid w:val="5EEE26B8"/>
    <w:rsid w:val="5F81EA56"/>
    <w:rsid w:val="608DAF87"/>
    <w:rsid w:val="60933E8A"/>
    <w:rsid w:val="60CFFE37"/>
    <w:rsid w:val="6269D8C4"/>
    <w:rsid w:val="6367F0AE"/>
    <w:rsid w:val="63B3884F"/>
    <w:rsid w:val="6660E4D8"/>
    <w:rsid w:val="66842C95"/>
    <w:rsid w:val="66B43D91"/>
    <w:rsid w:val="66D3C13D"/>
    <w:rsid w:val="6858D5E2"/>
    <w:rsid w:val="6A0F458B"/>
    <w:rsid w:val="6AB4ACE5"/>
    <w:rsid w:val="6B134F23"/>
    <w:rsid w:val="6BA374D7"/>
    <w:rsid w:val="6BDD6F20"/>
    <w:rsid w:val="6C933659"/>
    <w:rsid w:val="6CBEFC96"/>
    <w:rsid w:val="6D072367"/>
    <w:rsid w:val="6D92D548"/>
    <w:rsid w:val="6FC00B8E"/>
    <w:rsid w:val="711F7B54"/>
    <w:rsid w:val="71A221E5"/>
    <w:rsid w:val="71E6B3DB"/>
    <w:rsid w:val="72110BC5"/>
    <w:rsid w:val="724DD87A"/>
    <w:rsid w:val="7295540E"/>
    <w:rsid w:val="73D3A38D"/>
    <w:rsid w:val="75177C1E"/>
    <w:rsid w:val="760561CE"/>
    <w:rsid w:val="7791F05D"/>
    <w:rsid w:val="77CFFA87"/>
    <w:rsid w:val="78AC7643"/>
    <w:rsid w:val="7951218E"/>
    <w:rsid w:val="79766C7B"/>
    <w:rsid w:val="79C69485"/>
    <w:rsid w:val="7BFCAA05"/>
    <w:rsid w:val="7D0298FA"/>
    <w:rsid w:val="7E72FC0E"/>
    <w:rsid w:val="7F5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DC61"/>
  <w15:chartTrackingRefBased/>
  <w15:docId w15:val="{232A00A7-13F9-42DA-B0EF-7B47F2C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54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3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auListe1Clair">
    <w:name w:val="List Table 1 Light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C8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C81"/>
    <w:rPr>
      <w:rFonts w:ascii="Times New Roman" w:hAnsi="Times New Roman" w:cs="Times New Roman"/>
      <w:sz w:val="18"/>
      <w:szCs w:val="18"/>
    </w:rPr>
  </w:style>
  <w:style w:type="paragraph" w:customStyle="1" w:styleId="font8">
    <w:name w:val="font_8"/>
    <w:basedOn w:val="Normal"/>
    <w:rsid w:val="00966C81"/>
    <w:pPr>
      <w:spacing w:before="100" w:beforeAutospacing="1" w:after="100" w:afterAutospacing="1"/>
    </w:pPr>
  </w:style>
  <w:style w:type="character" w:customStyle="1" w:styleId="color11">
    <w:name w:val="color_11"/>
    <w:basedOn w:val="Policepardfaut"/>
    <w:rsid w:val="00966C81"/>
  </w:style>
  <w:style w:type="character" w:customStyle="1" w:styleId="color12">
    <w:name w:val="color_12"/>
    <w:basedOn w:val="Policepardfaut"/>
    <w:rsid w:val="00966C81"/>
  </w:style>
  <w:style w:type="character" w:customStyle="1" w:styleId="wixguard">
    <w:name w:val="wixguard"/>
    <w:basedOn w:val="Policepardfaut"/>
    <w:rsid w:val="00966C81"/>
  </w:style>
  <w:style w:type="character" w:customStyle="1" w:styleId="backcolor14">
    <w:name w:val="backcolor_14"/>
    <w:basedOn w:val="Policepardfaut"/>
    <w:rsid w:val="00966C81"/>
  </w:style>
  <w:style w:type="character" w:customStyle="1" w:styleId="color13">
    <w:name w:val="color_13"/>
    <w:basedOn w:val="Policepardfaut"/>
    <w:rsid w:val="003D6CC6"/>
  </w:style>
  <w:style w:type="character" w:customStyle="1" w:styleId="Mentionnonrsolue1">
    <w:name w:val="Mention non résolue1"/>
    <w:basedOn w:val="Policepardfaut"/>
    <w:uiPriority w:val="99"/>
    <w:semiHidden/>
    <w:unhideWhenUsed/>
    <w:rsid w:val="003D6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75F45"/>
  </w:style>
  <w:style w:type="paragraph" w:styleId="NormalWeb">
    <w:name w:val="Normal (Web)"/>
    <w:basedOn w:val="Normal"/>
    <w:uiPriority w:val="99"/>
    <w:unhideWhenUsed/>
    <w:rsid w:val="00F91A71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F91A7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34D2F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2163A9"/>
    <w:rPr>
      <w:color w:val="605E5C"/>
      <w:shd w:val="clear" w:color="auto" w:fill="E1DFDD"/>
    </w:rPr>
  </w:style>
  <w:style w:type="paragraph" w:customStyle="1" w:styleId="Default">
    <w:name w:val="Default"/>
    <w:rsid w:val="00612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46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00274E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7137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1944"/>
    <w:rPr>
      <w:b/>
      <w:bCs/>
    </w:rPr>
  </w:style>
  <w:style w:type="character" w:customStyle="1" w:styleId="romain">
    <w:name w:val="romain"/>
    <w:basedOn w:val="Policepardfaut"/>
    <w:rsid w:val="00321944"/>
  </w:style>
  <w:style w:type="character" w:styleId="Accentuation">
    <w:name w:val="Emphasis"/>
    <w:basedOn w:val="Policepardfaut"/>
    <w:uiPriority w:val="20"/>
    <w:qFormat/>
    <w:rsid w:val="00433000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D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6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ulture.ac-nancy-metz.fr/lac21/" TargetMode="External"/><Relationship Id="rId1" Type="http://schemas.openxmlformats.org/officeDocument/2006/relationships/hyperlink" Target="http://www.ac-nancy-metz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52219-DCE6-4BEC-A9F4-82925E1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HUGAIN</dc:creator>
  <cp:keywords/>
  <dc:description/>
  <cp:lastModifiedBy>Sophie Renaudin</cp:lastModifiedBy>
  <cp:revision>5</cp:revision>
  <cp:lastPrinted>2020-04-09T11:10:00Z</cp:lastPrinted>
  <dcterms:created xsi:type="dcterms:W3CDTF">2020-05-12T10:06:00Z</dcterms:created>
  <dcterms:modified xsi:type="dcterms:W3CDTF">2020-05-12T12:24:00Z</dcterms:modified>
</cp:coreProperties>
</file>